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82693" w14:textId="77777777" w:rsidR="00B935D1" w:rsidRPr="00A73F45" w:rsidRDefault="00B935D1" w:rsidP="00B935D1">
      <w:pPr>
        <w:autoSpaceDE w:val="0"/>
        <w:autoSpaceDN w:val="0"/>
        <w:adjustRightInd w:val="0"/>
        <w:spacing w:after="0" w:line="240" w:lineRule="auto"/>
        <w:rPr>
          <w:rFonts w:ascii="Times New Roman" w:eastAsia="Calibri" w:hAnsi="Times New Roman" w:cs="Times New Roman"/>
          <w:color w:val="000000"/>
          <w:lang w:val="lt-LT"/>
        </w:rPr>
      </w:pPr>
    </w:p>
    <w:p w14:paraId="54CDF670" w14:textId="77777777" w:rsidR="0005707E" w:rsidRPr="00A73F45" w:rsidRDefault="0005707E" w:rsidP="00A43754">
      <w:pPr>
        <w:spacing w:after="0" w:line="276" w:lineRule="auto"/>
        <w:jc w:val="center"/>
        <w:rPr>
          <w:rFonts w:ascii="Times New Roman" w:hAnsi="Times New Roman" w:cs="Times New Roman"/>
          <w:b/>
          <w:lang w:val="lt-LT"/>
        </w:rPr>
      </w:pPr>
      <w:r w:rsidRPr="00A73F45">
        <w:rPr>
          <w:rFonts w:ascii="Times New Roman" w:hAnsi="Times New Roman" w:cs="Times New Roman"/>
          <w:b/>
          <w:lang w:val="lt-LT"/>
        </w:rPr>
        <w:t xml:space="preserve">INFORMACINIS </w:t>
      </w:r>
      <w:r w:rsidR="00B935D1" w:rsidRPr="00A73F45">
        <w:rPr>
          <w:rFonts w:ascii="Times New Roman" w:hAnsi="Times New Roman" w:cs="Times New Roman"/>
          <w:b/>
          <w:lang w:val="lt-LT"/>
        </w:rPr>
        <w:t xml:space="preserve">PRANEŠIMAS </w:t>
      </w:r>
    </w:p>
    <w:p w14:paraId="655D39E1" w14:textId="395CF022" w:rsidR="00B935D1" w:rsidRPr="00A73F45" w:rsidRDefault="00B935D1" w:rsidP="00A43754">
      <w:pPr>
        <w:spacing w:after="0" w:line="276" w:lineRule="auto"/>
        <w:jc w:val="center"/>
        <w:rPr>
          <w:rFonts w:ascii="Times New Roman" w:hAnsi="Times New Roman" w:cs="Times New Roman"/>
          <w:b/>
          <w:lang w:val="lt-LT"/>
        </w:rPr>
      </w:pPr>
      <w:r w:rsidRPr="00A73F45">
        <w:rPr>
          <w:rFonts w:ascii="Times New Roman" w:hAnsi="Times New Roman" w:cs="Times New Roman"/>
          <w:b/>
          <w:lang w:val="lt-LT"/>
        </w:rPr>
        <w:t>APIE JŪSŲ ASMENS DUOMENŲ TVARKYMĄ</w:t>
      </w:r>
      <w:r w:rsidR="00A43754" w:rsidRPr="00A73F45">
        <w:rPr>
          <w:rFonts w:ascii="Times New Roman" w:hAnsi="Times New Roman" w:cs="Times New Roman"/>
          <w:b/>
          <w:lang w:val="lt-LT"/>
        </w:rPr>
        <w:t xml:space="preserve"> NAUDOJANTIS </w:t>
      </w:r>
      <w:r w:rsidR="00E1622F">
        <w:rPr>
          <w:rFonts w:ascii="Times New Roman" w:hAnsi="Times New Roman" w:cs="Times New Roman"/>
          <w:b/>
          <w:lang w:val="lt-LT"/>
        </w:rPr>
        <w:t>„MOKI JONAVA“</w:t>
      </w:r>
      <w:r w:rsidR="00A43754" w:rsidRPr="00A73F45">
        <w:rPr>
          <w:rFonts w:ascii="Times New Roman" w:hAnsi="Times New Roman" w:cs="Times New Roman"/>
          <w:b/>
          <w:lang w:val="lt-LT"/>
        </w:rPr>
        <w:t xml:space="preserve"> </w:t>
      </w:r>
      <w:r w:rsidR="00E1622F">
        <w:rPr>
          <w:rFonts w:ascii="Times New Roman" w:hAnsi="Times New Roman" w:cs="Times New Roman"/>
          <w:b/>
          <w:lang w:val="lt-LT"/>
        </w:rPr>
        <w:t xml:space="preserve">INTERNETO </w:t>
      </w:r>
      <w:r w:rsidR="00A43754" w:rsidRPr="00A73F45">
        <w:rPr>
          <w:rFonts w:ascii="Times New Roman" w:hAnsi="Times New Roman" w:cs="Times New Roman"/>
          <w:b/>
          <w:lang w:val="lt-LT"/>
        </w:rPr>
        <w:t>SVETAINE</w:t>
      </w:r>
    </w:p>
    <w:p w14:paraId="44826C91" w14:textId="77777777" w:rsidR="00B935D1" w:rsidRPr="00A73F45" w:rsidRDefault="00B935D1" w:rsidP="00B935D1">
      <w:pPr>
        <w:tabs>
          <w:tab w:val="left" w:pos="567"/>
        </w:tabs>
        <w:spacing w:after="0" w:line="240" w:lineRule="auto"/>
        <w:jc w:val="both"/>
        <w:rPr>
          <w:rFonts w:ascii="Times New Roman" w:hAnsi="Times New Roman" w:cs="Times New Roman"/>
          <w:lang w:val="lt-LT"/>
        </w:rPr>
      </w:pPr>
    </w:p>
    <w:p w14:paraId="37A6CFBC" w14:textId="77777777" w:rsidR="00E1622F" w:rsidRDefault="00E1622F" w:rsidP="00E1622F">
      <w:pPr>
        <w:spacing w:before="240" w:line="240" w:lineRule="auto"/>
        <w:jc w:val="both"/>
        <w:rPr>
          <w:rFonts w:ascii="Times New Roman" w:hAnsi="Times New Roman" w:cs="Times New Roman"/>
          <w:lang w:val="lt-LT"/>
        </w:rPr>
      </w:pPr>
      <w:r>
        <w:rPr>
          <w:rFonts w:ascii="Times New Roman" w:hAnsi="Times New Roman" w:cs="Times New Roman"/>
          <w:lang w:val="lt-LT"/>
        </w:rPr>
        <w:t>MOKI JONAVA – tai bendras UAB „Jonavos paslaugos“, UAB „Jonavos šilumos tinklai“ ir UAB „Jonavos vandenys“ projektas, kurio tikslas – palengvinti šių bendrovių tiekiamų paslaugų administravimą Jonavos gyventojams bei supaprastinti apmokėjimą už Jonavos mieste teikiamas komunalines, šilumos ir karšto vandens tiekimo bei geriamojo vandens tiekimo ir nuotekų tvarkymo paslaugas.</w:t>
      </w:r>
      <w:r w:rsidRPr="00E1622F">
        <w:rPr>
          <w:rFonts w:ascii="Times New Roman" w:hAnsi="Times New Roman" w:cs="Times New Roman"/>
          <w:lang w:val="lt-LT"/>
        </w:rPr>
        <w:t xml:space="preserve"> </w:t>
      </w:r>
    </w:p>
    <w:p w14:paraId="438EA3CF" w14:textId="157C2249" w:rsidR="00E1622F" w:rsidRPr="00A73F45" w:rsidRDefault="00E1622F" w:rsidP="00E1622F">
      <w:pPr>
        <w:spacing w:before="240" w:line="240" w:lineRule="auto"/>
        <w:jc w:val="both"/>
        <w:rPr>
          <w:rFonts w:ascii="Times New Roman" w:hAnsi="Times New Roman" w:cs="Times New Roman"/>
          <w:bCs/>
          <w:lang w:val="lt-LT"/>
        </w:rPr>
      </w:pPr>
      <w:r>
        <w:rPr>
          <w:rFonts w:ascii="Times New Roman" w:hAnsi="Times New Roman" w:cs="Times New Roman"/>
          <w:lang w:val="lt-LT"/>
        </w:rPr>
        <w:t>„Moki Jonava“</w:t>
      </w:r>
      <w:r w:rsidRPr="00A73F45">
        <w:rPr>
          <w:rFonts w:ascii="Times New Roman" w:hAnsi="Times New Roman" w:cs="Times New Roman"/>
          <w:lang w:val="lt-LT"/>
        </w:rPr>
        <w:t xml:space="preserve"> </w:t>
      </w:r>
      <w:r w:rsidRPr="00A73F45">
        <w:rPr>
          <w:rFonts w:ascii="Times New Roman" w:hAnsi="Times New Roman" w:cs="Times New Roman"/>
          <w:bCs/>
          <w:lang w:val="lt-LT"/>
        </w:rPr>
        <w:t>svetainėje Jūs turite galimybę vienoje paskyroje tvarkyti savo sąskaitas ir mokėjimus už žemiau išvardintų Jonavos mieste ir rajone veikiančių komunalinių paslaugų teikėjų teikiamas paslaugas, atsiskaityti už šių teikėjų suteiktas paslaugas vos keliais mygtukų paspaudimais, deklaruoti skaitiklių rodmenis, o taip pat gauti visą aktualią Jūsų namo administratoriaus informaciją apie planuojamus, vykdomus bei atliktus darbus, planuojamus susirinkimus.</w:t>
      </w:r>
    </w:p>
    <w:p w14:paraId="3B6591FD" w14:textId="77777777" w:rsidR="00E1622F" w:rsidRDefault="00E1622F" w:rsidP="00B935D1">
      <w:pPr>
        <w:tabs>
          <w:tab w:val="left" w:pos="567"/>
        </w:tabs>
        <w:spacing w:after="0" w:line="240" w:lineRule="auto"/>
        <w:jc w:val="both"/>
        <w:rPr>
          <w:rFonts w:ascii="Times New Roman" w:hAnsi="Times New Roman" w:cs="Times New Roman"/>
          <w:lang w:val="lt-LT"/>
        </w:rPr>
      </w:pPr>
    </w:p>
    <w:p w14:paraId="5A8BCBDE" w14:textId="0C957538" w:rsidR="00B935D1" w:rsidRPr="00A73F45" w:rsidRDefault="00E1622F" w:rsidP="00B935D1">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Laikydamiesi</w:t>
      </w:r>
      <w:r w:rsidR="0005707E" w:rsidRPr="00A73F45">
        <w:rPr>
          <w:rFonts w:ascii="Times New Roman" w:hAnsi="Times New Roman" w:cs="Times New Roman"/>
          <w:lang w:val="lt-LT"/>
        </w:rPr>
        <w:t xml:space="preserve"> Bendrojo duomenų apsaugos reglamento (BDAR) reikalavim</w:t>
      </w:r>
      <w:r>
        <w:rPr>
          <w:rFonts w:ascii="Times New Roman" w:hAnsi="Times New Roman" w:cs="Times New Roman"/>
          <w:lang w:val="lt-LT"/>
        </w:rPr>
        <w:t>ų</w:t>
      </w:r>
      <w:r w:rsidR="0005707E" w:rsidRPr="00A73F45">
        <w:rPr>
          <w:rFonts w:ascii="Times New Roman" w:hAnsi="Times New Roman" w:cs="Times New Roman"/>
          <w:lang w:val="lt-LT"/>
        </w:rPr>
        <w:t>, šiuo pranešimu informuojame</w:t>
      </w:r>
      <w:r w:rsidR="00B935D1" w:rsidRPr="00A73F45">
        <w:rPr>
          <w:rFonts w:ascii="Times New Roman" w:hAnsi="Times New Roman" w:cs="Times New Roman"/>
          <w:lang w:val="lt-LT"/>
        </w:rPr>
        <w:t xml:space="preserve"> apie Jūsų</w:t>
      </w:r>
      <w:r w:rsidR="00315729" w:rsidRPr="00A73F45">
        <w:rPr>
          <w:rFonts w:ascii="Times New Roman" w:hAnsi="Times New Roman" w:cs="Times New Roman"/>
          <w:lang w:val="lt-LT"/>
        </w:rPr>
        <w:t xml:space="preserve"> </w:t>
      </w:r>
      <w:r w:rsidR="00B935D1" w:rsidRPr="00A73F45">
        <w:rPr>
          <w:rFonts w:ascii="Times New Roman" w:hAnsi="Times New Roman" w:cs="Times New Roman"/>
          <w:lang w:val="lt-LT"/>
        </w:rPr>
        <w:t>asmens duomenų tvarkymą</w:t>
      </w:r>
      <w:r w:rsidR="00A43754" w:rsidRPr="00A73F45">
        <w:rPr>
          <w:rFonts w:ascii="Times New Roman" w:hAnsi="Times New Roman" w:cs="Times New Roman"/>
          <w:lang w:val="lt-LT"/>
        </w:rPr>
        <w:t xml:space="preserve"> naudojantis </w:t>
      </w:r>
      <w:r>
        <w:rPr>
          <w:rFonts w:ascii="Times New Roman" w:hAnsi="Times New Roman" w:cs="Times New Roman"/>
          <w:lang w:val="lt-LT"/>
        </w:rPr>
        <w:t>„Moki Jonava“</w:t>
      </w:r>
      <w:r w:rsidR="00A43754" w:rsidRPr="00A73F45">
        <w:rPr>
          <w:rFonts w:ascii="Times New Roman" w:hAnsi="Times New Roman" w:cs="Times New Roman"/>
          <w:lang w:val="lt-LT"/>
        </w:rPr>
        <w:t xml:space="preserve"> svetaine</w:t>
      </w:r>
      <w:r w:rsidR="00886E24" w:rsidRPr="00A73F45">
        <w:rPr>
          <w:rFonts w:ascii="Times New Roman" w:hAnsi="Times New Roman" w:cs="Times New Roman"/>
          <w:lang w:val="lt-LT"/>
        </w:rPr>
        <w:t xml:space="preserve">. </w:t>
      </w:r>
    </w:p>
    <w:p w14:paraId="1A360EE1" w14:textId="52E4441C" w:rsidR="00A43754" w:rsidRPr="00A73F45" w:rsidRDefault="00A43754" w:rsidP="00242B4F">
      <w:pPr>
        <w:pStyle w:val="ListParagraph"/>
        <w:numPr>
          <w:ilvl w:val="0"/>
          <w:numId w:val="1"/>
        </w:numPr>
        <w:spacing w:before="240" w:line="240" w:lineRule="auto"/>
        <w:jc w:val="both"/>
        <w:rPr>
          <w:rFonts w:ascii="Times New Roman" w:hAnsi="Times New Roman" w:cs="Times New Roman"/>
          <w:b/>
          <w:i/>
          <w:iCs/>
          <w:lang w:val="lt-LT"/>
        </w:rPr>
      </w:pPr>
      <w:r w:rsidRPr="00A73F45">
        <w:rPr>
          <w:rFonts w:ascii="Times New Roman" w:hAnsi="Times New Roman" w:cs="Times New Roman"/>
          <w:b/>
          <w:i/>
          <w:iCs/>
          <w:lang w:val="lt-LT"/>
        </w:rPr>
        <w:t>Informacija apie duomenų valdytojus ir tvarkytojus</w:t>
      </w:r>
    </w:p>
    <w:p w14:paraId="60A80647" w14:textId="74D4D5B3" w:rsidR="00005676" w:rsidRPr="00A73F45" w:rsidRDefault="00E1622F" w:rsidP="00A43754">
      <w:pPr>
        <w:spacing w:before="240" w:line="240" w:lineRule="auto"/>
        <w:jc w:val="both"/>
        <w:rPr>
          <w:rFonts w:ascii="Times New Roman" w:hAnsi="Times New Roman" w:cs="Times New Roman"/>
          <w:bCs/>
          <w:lang w:val="lt-LT"/>
        </w:rPr>
      </w:pPr>
      <w:r>
        <w:rPr>
          <w:rFonts w:ascii="Times New Roman" w:hAnsi="Times New Roman" w:cs="Times New Roman"/>
          <w:bCs/>
          <w:lang w:val="lt-LT"/>
        </w:rPr>
        <w:t>A</w:t>
      </w:r>
      <w:r w:rsidR="004232CE">
        <w:rPr>
          <w:rFonts w:ascii="Times New Roman" w:hAnsi="Times New Roman" w:cs="Times New Roman"/>
          <w:bCs/>
          <w:lang w:val="lt-LT"/>
        </w:rPr>
        <w:t>s</w:t>
      </w:r>
      <w:r>
        <w:rPr>
          <w:rFonts w:ascii="Times New Roman" w:hAnsi="Times New Roman" w:cs="Times New Roman"/>
          <w:bCs/>
          <w:lang w:val="lt-LT"/>
        </w:rPr>
        <w:t>mens duomenų valdytojai</w:t>
      </w:r>
      <w:r w:rsidR="00005676" w:rsidRPr="00A73F45">
        <w:rPr>
          <w:rFonts w:ascii="Times New Roman" w:hAnsi="Times New Roman" w:cs="Times New Roman"/>
          <w:bCs/>
          <w:lang w:val="lt-LT"/>
        </w:rPr>
        <w:t>:</w:t>
      </w:r>
    </w:p>
    <w:p w14:paraId="145538A1" w14:textId="7CEE8B9E" w:rsidR="00005676" w:rsidRPr="00A73F45" w:rsidRDefault="00005676" w:rsidP="00005676">
      <w:pPr>
        <w:pStyle w:val="ListParagraph"/>
        <w:numPr>
          <w:ilvl w:val="0"/>
          <w:numId w:val="10"/>
        </w:numPr>
        <w:spacing w:before="240" w:line="240" w:lineRule="auto"/>
        <w:jc w:val="both"/>
        <w:rPr>
          <w:rFonts w:ascii="Times New Roman" w:hAnsi="Times New Roman" w:cs="Times New Roman"/>
          <w:bCs/>
          <w:lang w:val="lt-LT"/>
        </w:rPr>
      </w:pPr>
      <w:r w:rsidRPr="00A73F45">
        <w:rPr>
          <w:rFonts w:ascii="Times New Roman" w:hAnsi="Times New Roman" w:cs="Times New Roman"/>
          <w:bCs/>
          <w:lang w:val="lt-LT"/>
        </w:rPr>
        <w:t>UAB „Jonavos paslaugos“</w:t>
      </w:r>
    </w:p>
    <w:p w14:paraId="16C77FF3" w14:textId="0DFCF891" w:rsidR="00005676" w:rsidRPr="00A73F45" w:rsidRDefault="00005676" w:rsidP="00005676">
      <w:pPr>
        <w:pStyle w:val="ListParagraph"/>
        <w:numPr>
          <w:ilvl w:val="0"/>
          <w:numId w:val="10"/>
        </w:numPr>
        <w:spacing w:before="240" w:line="240" w:lineRule="auto"/>
        <w:jc w:val="both"/>
        <w:rPr>
          <w:rFonts w:ascii="Times New Roman" w:hAnsi="Times New Roman" w:cs="Times New Roman"/>
          <w:bCs/>
          <w:lang w:val="lt-LT"/>
        </w:rPr>
      </w:pPr>
      <w:r w:rsidRPr="00A73F45">
        <w:rPr>
          <w:rFonts w:ascii="Times New Roman" w:hAnsi="Times New Roman" w:cs="Times New Roman"/>
          <w:bCs/>
          <w:lang w:val="lt-LT"/>
        </w:rPr>
        <w:t>U</w:t>
      </w:r>
      <w:r w:rsidR="00F34218">
        <w:rPr>
          <w:rFonts w:ascii="Times New Roman" w:hAnsi="Times New Roman" w:cs="Times New Roman"/>
          <w:bCs/>
          <w:lang w:val="lt-LT"/>
        </w:rPr>
        <w:t xml:space="preserve">ždaroji akcinė bendrovė </w:t>
      </w:r>
      <w:r w:rsidRPr="00A73F45">
        <w:rPr>
          <w:rFonts w:ascii="Times New Roman" w:hAnsi="Times New Roman" w:cs="Times New Roman"/>
          <w:bCs/>
          <w:lang w:val="lt-LT"/>
        </w:rPr>
        <w:t>„Jonavos šilumos tinklai“</w:t>
      </w:r>
    </w:p>
    <w:p w14:paraId="7F73369F" w14:textId="3CFC4264" w:rsidR="00005676" w:rsidRPr="00A73F45" w:rsidRDefault="00005676" w:rsidP="00005676">
      <w:pPr>
        <w:pStyle w:val="ListParagraph"/>
        <w:numPr>
          <w:ilvl w:val="0"/>
          <w:numId w:val="10"/>
        </w:numPr>
        <w:spacing w:before="240" w:line="240" w:lineRule="auto"/>
        <w:jc w:val="both"/>
        <w:rPr>
          <w:rFonts w:ascii="Times New Roman" w:hAnsi="Times New Roman" w:cs="Times New Roman"/>
          <w:bCs/>
          <w:lang w:val="lt-LT"/>
        </w:rPr>
      </w:pPr>
      <w:r w:rsidRPr="00A73F45">
        <w:rPr>
          <w:rFonts w:ascii="Times New Roman" w:hAnsi="Times New Roman" w:cs="Times New Roman"/>
          <w:bCs/>
          <w:lang w:val="lt-LT"/>
        </w:rPr>
        <w:t>UAB „Jonavos vandenys</w:t>
      </w:r>
    </w:p>
    <w:p w14:paraId="237B302B" w14:textId="551BB791" w:rsidR="00005676" w:rsidRPr="00A73F45" w:rsidRDefault="00E1622F" w:rsidP="00E1622F">
      <w:pPr>
        <w:spacing w:before="240" w:line="240" w:lineRule="auto"/>
        <w:jc w:val="both"/>
        <w:rPr>
          <w:rFonts w:ascii="Times New Roman" w:hAnsi="Times New Roman" w:cs="Times New Roman"/>
          <w:bCs/>
          <w:lang w:val="lt-LT"/>
        </w:rPr>
      </w:pPr>
      <w:r>
        <w:rPr>
          <w:rFonts w:ascii="Times New Roman" w:hAnsi="Times New Roman" w:cs="Times New Roman"/>
          <w:bCs/>
          <w:lang w:val="lt-LT"/>
        </w:rPr>
        <w:t>Tais atvejais, kai duomenų valdytojai yra</w:t>
      </w:r>
      <w:r w:rsidRPr="00E1622F">
        <w:rPr>
          <w:rFonts w:ascii="Times New Roman" w:hAnsi="Times New Roman" w:cs="Times New Roman"/>
          <w:bCs/>
          <w:lang w:val="lt-LT"/>
        </w:rPr>
        <w:t xml:space="preserve"> UAB „Jonavos šilumos tinklai“</w:t>
      </w:r>
      <w:r>
        <w:rPr>
          <w:rFonts w:ascii="Times New Roman" w:hAnsi="Times New Roman" w:cs="Times New Roman"/>
          <w:bCs/>
          <w:lang w:val="lt-LT"/>
        </w:rPr>
        <w:t xml:space="preserve"> ar </w:t>
      </w:r>
      <w:r w:rsidRPr="00E1622F">
        <w:rPr>
          <w:rFonts w:ascii="Times New Roman" w:hAnsi="Times New Roman" w:cs="Times New Roman"/>
          <w:bCs/>
          <w:lang w:val="lt-LT"/>
        </w:rPr>
        <w:t>UAB „Jonavos vandenys</w:t>
      </w:r>
      <w:r>
        <w:rPr>
          <w:rFonts w:ascii="Times New Roman" w:hAnsi="Times New Roman" w:cs="Times New Roman"/>
          <w:bCs/>
          <w:lang w:val="lt-LT"/>
        </w:rPr>
        <w:t>“, t</w:t>
      </w:r>
      <w:r w:rsidR="00005676" w:rsidRPr="00A73F45">
        <w:rPr>
          <w:rFonts w:ascii="Times New Roman" w:hAnsi="Times New Roman" w:cs="Times New Roman"/>
          <w:bCs/>
          <w:lang w:val="lt-LT"/>
        </w:rPr>
        <w:t>eikiant vieningo pasl</w:t>
      </w:r>
      <w:r w:rsidR="00724B70" w:rsidRPr="00A73F45">
        <w:rPr>
          <w:rFonts w:ascii="Times New Roman" w:hAnsi="Times New Roman" w:cs="Times New Roman"/>
          <w:bCs/>
          <w:lang w:val="lt-LT"/>
        </w:rPr>
        <w:t>augų</w:t>
      </w:r>
      <w:r w:rsidR="00005676" w:rsidRPr="00A73F45">
        <w:rPr>
          <w:rFonts w:ascii="Times New Roman" w:hAnsi="Times New Roman" w:cs="Times New Roman"/>
          <w:bCs/>
          <w:lang w:val="lt-LT"/>
        </w:rPr>
        <w:t xml:space="preserve"> valdymo per </w:t>
      </w:r>
      <w:r>
        <w:rPr>
          <w:rFonts w:ascii="Times New Roman" w:hAnsi="Times New Roman" w:cs="Times New Roman"/>
          <w:lang w:val="lt-LT"/>
        </w:rPr>
        <w:t>„Moki Jonava“</w:t>
      </w:r>
      <w:r w:rsidRPr="00A73F45">
        <w:rPr>
          <w:rFonts w:ascii="Times New Roman" w:hAnsi="Times New Roman" w:cs="Times New Roman"/>
          <w:lang w:val="lt-LT"/>
        </w:rPr>
        <w:t xml:space="preserve"> </w:t>
      </w:r>
      <w:r w:rsidR="00005676" w:rsidRPr="00A73F45">
        <w:rPr>
          <w:rFonts w:ascii="Times New Roman" w:hAnsi="Times New Roman" w:cs="Times New Roman"/>
          <w:bCs/>
          <w:lang w:val="lt-LT"/>
        </w:rPr>
        <w:t>svetainę p</w:t>
      </w:r>
      <w:r w:rsidR="00724B70" w:rsidRPr="00A73F45">
        <w:rPr>
          <w:rFonts w:ascii="Times New Roman" w:hAnsi="Times New Roman" w:cs="Times New Roman"/>
          <w:bCs/>
          <w:lang w:val="lt-LT"/>
        </w:rPr>
        <w:t>as</w:t>
      </w:r>
      <w:r w:rsidR="00005676" w:rsidRPr="00A73F45">
        <w:rPr>
          <w:rFonts w:ascii="Times New Roman" w:hAnsi="Times New Roman" w:cs="Times New Roman"/>
          <w:bCs/>
          <w:lang w:val="lt-LT"/>
        </w:rPr>
        <w:t>laugas UAB „Jonavos paslaugos</w:t>
      </w:r>
      <w:r w:rsidR="00724B70" w:rsidRPr="00A73F45">
        <w:rPr>
          <w:rFonts w:ascii="Times New Roman" w:hAnsi="Times New Roman" w:cs="Times New Roman"/>
          <w:bCs/>
          <w:lang w:val="lt-LT"/>
        </w:rPr>
        <w:t>“</w:t>
      </w:r>
      <w:r w:rsidR="00005676" w:rsidRPr="00A73F45">
        <w:rPr>
          <w:rFonts w:ascii="Times New Roman" w:hAnsi="Times New Roman" w:cs="Times New Roman"/>
          <w:bCs/>
          <w:lang w:val="lt-LT"/>
        </w:rPr>
        <w:t xml:space="preserve"> veikia kaip aukščiau išvardintų komunalinių paslaugų teikėjų duomenų tvarkytoja pagal pa</w:t>
      </w:r>
      <w:r w:rsidR="00724B70" w:rsidRPr="00A73F45">
        <w:rPr>
          <w:rFonts w:ascii="Times New Roman" w:hAnsi="Times New Roman" w:cs="Times New Roman"/>
          <w:bCs/>
          <w:lang w:val="lt-LT"/>
        </w:rPr>
        <w:t>s</w:t>
      </w:r>
      <w:r w:rsidR="00005676" w:rsidRPr="00A73F45">
        <w:rPr>
          <w:rFonts w:ascii="Times New Roman" w:hAnsi="Times New Roman" w:cs="Times New Roman"/>
          <w:bCs/>
          <w:lang w:val="lt-LT"/>
        </w:rPr>
        <w:t>irašytas duomenų tvarkymo sutartis</w:t>
      </w:r>
      <w:r>
        <w:rPr>
          <w:rFonts w:ascii="Times New Roman" w:hAnsi="Times New Roman" w:cs="Times New Roman"/>
          <w:bCs/>
          <w:lang w:val="lt-LT"/>
        </w:rPr>
        <w:t xml:space="preserve"> su šiomis bendrovėmis</w:t>
      </w:r>
      <w:r w:rsidR="00005676" w:rsidRPr="00A73F45">
        <w:rPr>
          <w:rFonts w:ascii="Times New Roman" w:hAnsi="Times New Roman" w:cs="Times New Roman"/>
          <w:bCs/>
          <w:lang w:val="lt-LT"/>
        </w:rPr>
        <w:t>. Tai</w:t>
      </w:r>
      <w:r w:rsidR="00724B70" w:rsidRPr="00A73F45">
        <w:rPr>
          <w:rFonts w:ascii="Times New Roman" w:hAnsi="Times New Roman" w:cs="Times New Roman"/>
          <w:bCs/>
          <w:lang w:val="lt-LT"/>
        </w:rPr>
        <w:t>s</w:t>
      </w:r>
      <w:r w:rsidR="00005676" w:rsidRPr="00A73F45">
        <w:rPr>
          <w:rFonts w:ascii="Times New Roman" w:hAnsi="Times New Roman" w:cs="Times New Roman"/>
          <w:bCs/>
          <w:lang w:val="lt-LT"/>
        </w:rPr>
        <w:t xml:space="preserve"> atve</w:t>
      </w:r>
      <w:r w:rsidR="00724B70" w:rsidRPr="00A73F45">
        <w:rPr>
          <w:rFonts w:ascii="Times New Roman" w:hAnsi="Times New Roman" w:cs="Times New Roman"/>
          <w:bCs/>
          <w:lang w:val="lt-LT"/>
        </w:rPr>
        <w:t>j</w:t>
      </w:r>
      <w:r w:rsidR="00005676" w:rsidRPr="00A73F45">
        <w:rPr>
          <w:rFonts w:ascii="Times New Roman" w:hAnsi="Times New Roman" w:cs="Times New Roman"/>
          <w:bCs/>
          <w:lang w:val="lt-LT"/>
        </w:rPr>
        <w:t>ais, kai atitinkamų paslaugų teikėja yra pati UAB „Jonavos paslaugos</w:t>
      </w:r>
      <w:r w:rsidR="00724B70" w:rsidRPr="00A73F45">
        <w:rPr>
          <w:rFonts w:ascii="Times New Roman" w:hAnsi="Times New Roman" w:cs="Times New Roman"/>
          <w:bCs/>
          <w:lang w:val="lt-LT"/>
        </w:rPr>
        <w:t>“</w:t>
      </w:r>
      <w:r w:rsidR="00005676" w:rsidRPr="00A73F45">
        <w:rPr>
          <w:rFonts w:ascii="Times New Roman" w:hAnsi="Times New Roman" w:cs="Times New Roman"/>
          <w:bCs/>
          <w:lang w:val="lt-LT"/>
        </w:rPr>
        <w:t>, ji veikia kai</w:t>
      </w:r>
      <w:r w:rsidR="00724B70" w:rsidRPr="00A73F45">
        <w:rPr>
          <w:rFonts w:ascii="Times New Roman" w:hAnsi="Times New Roman" w:cs="Times New Roman"/>
          <w:bCs/>
          <w:lang w:val="lt-LT"/>
        </w:rPr>
        <w:t xml:space="preserve">p </w:t>
      </w:r>
      <w:r w:rsidR="00005676" w:rsidRPr="00A73F45">
        <w:rPr>
          <w:rFonts w:ascii="Times New Roman" w:hAnsi="Times New Roman" w:cs="Times New Roman"/>
          <w:bCs/>
          <w:lang w:val="lt-LT"/>
        </w:rPr>
        <w:t>duomenų valdytoja.</w:t>
      </w:r>
    </w:p>
    <w:p w14:paraId="50431B14" w14:textId="041136AE" w:rsidR="00724B70" w:rsidRPr="00A73F45" w:rsidRDefault="00724B70" w:rsidP="00A43754">
      <w:pPr>
        <w:spacing w:before="240" w:line="240" w:lineRule="auto"/>
        <w:jc w:val="both"/>
        <w:rPr>
          <w:rFonts w:ascii="Times New Roman" w:hAnsi="Times New Roman" w:cs="Times New Roman"/>
          <w:bCs/>
          <w:lang w:val="lt-LT"/>
        </w:rPr>
      </w:pPr>
      <w:r w:rsidRPr="00A73F45">
        <w:rPr>
          <w:rFonts w:ascii="Times New Roman" w:hAnsi="Times New Roman" w:cs="Times New Roman"/>
          <w:bCs/>
          <w:lang w:val="lt-LT"/>
        </w:rPr>
        <w:t>Šiuo tikslu, UAB „Jonavos paslaugos“ iš aukščiau išvardintų komunalinių paslaugų tiekėjų gauna ir tvarko jūsų asmens duomenis. Siekiant užtikrinti Jūsų asmens duomenų apsaugą ir tinkamai informuoti apie teikiamas paslaugas, pranešame, kad tiek UAB „Jonavos paslaugos“, tiek ir komunalinių paslaugų teikėjai, tvarkydami Jūsų asmens duomenis, vadovaujamės Reglamentu ir taikome reikiamas technines ir organizacines priemones, kad būtų užtikrintas tinkamas asmens duomenų saugumas, įskaitant apsaugą nuo duomenų tvarkymo be leidimo arba neteisėto duomenų tvarkymo bei nuo netyčinio asmens duomenų praradimo, sunaikinimo ar sugadinimo.</w:t>
      </w:r>
    </w:p>
    <w:p w14:paraId="027379C6" w14:textId="1FFC4E68" w:rsidR="00724B70" w:rsidRPr="00A73F45" w:rsidRDefault="00724B70" w:rsidP="00A43754">
      <w:pPr>
        <w:spacing w:before="240" w:line="240" w:lineRule="auto"/>
        <w:jc w:val="both"/>
        <w:rPr>
          <w:rFonts w:ascii="Times New Roman" w:hAnsi="Times New Roman" w:cs="Times New Roman"/>
          <w:bCs/>
          <w:lang w:val="lt-LT"/>
        </w:rPr>
      </w:pPr>
      <w:r w:rsidRPr="00A73F45">
        <w:rPr>
          <w:rFonts w:ascii="Times New Roman" w:hAnsi="Times New Roman" w:cs="Times New Roman"/>
          <w:bCs/>
          <w:lang w:val="lt-LT"/>
        </w:rPr>
        <w:t>Daugiau informacijos, kaip ir kokiais tikslais</w:t>
      </w:r>
      <w:r w:rsidR="00B60E9B" w:rsidRPr="00A73F45">
        <w:rPr>
          <w:rFonts w:ascii="Times New Roman" w:hAnsi="Times New Roman" w:cs="Times New Roman"/>
          <w:bCs/>
          <w:lang w:val="lt-LT"/>
        </w:rPr>
        <w:t xml:space="preserve"> ir teisiniais pagrindais</w:t>
      </w:r>
      <w:r w:rsidRPr="00A73F45">
        <w:rPr>
          <w:rFonts w:ascii="Times New Roman" w:hAnsi="Times New Roman" w:cs="Times New Roman"/>
          <w:bCs/>
          <w:lang w:val="lt-LT"/>
        </w:rPr>
        <w:t xml:space="preserve"> atitinkam</w:t>
      </w:r>
      <w:r w:rsidR="00E1622F">
        <w:rPr>
          <w:rFonts w:ascii="Times New Roman" w:hAnsi="Times New Roman" w:cs="Times New Roman"/>
          <w:bCs/>
          <w:lang w:val="lt-LT"/>
        </w:rPr>
        <w:t>a</w:t>
      </w:r>
      <w:r w:rsidRPr="00A73F45">
        <w:rPr>
          <w:rFonts w:ascii="Times New Roman" w:hAnsi="Times New Roman" w:cs="Times New Roman"/>
          <w:bCs/>
          <w:lang w:val="lt-LT"/>
        </w:rPr>
        <w:t xml:space="preserve">i </w:t>
      </w:r>
      <w:r w:rsidR="00E1622F">
        <w:rPr>
          <w:rFonts w:ascii="Times New Roman" w:hAnsi="Times New Roman" w:cs="Times New Roman"/>
          <w:bCs/>
          <w:lang w:val="lt-LT"/>
        </w:rPr>
        <w:t>kiekviena iš bendrovių</w:t>
      </w:r>
      <w:r w:rsidRPr="00A73F45">
        <w:rPr>
          <w:rFonts w:ascii="Times New Roman" w:hAnsi="Times New Roman" w:cs="Times New Roman"/>
          <w:bCs/>
          <w:lang w:val="lt-LT"/>
        </w:rPr>
        <w:t xml:space="preserve"> tvarko Jūsų asmens duomenis:</w:t>
      </w:r>
    </w:p>
    <w:p w14:paraId="67F6E98C" w14:textId="77777777" w:rsidR="00F34218" w:rsidRPr="00A73F45" w:rsidRDefault="00DF4BB3" w:rsidP="00F34218">
      <w:pPr>
        <w:pStyle w:val="ListParagraph"/>
        <w:numPr>
          <w:ilvl w:val="0"/>
          <w:numId w:val="11"/>
        </w:numPr>
        <w:spacing w:before="240" w:line="240" w:lineRule="auto"/>
        <w:jc w:val="both"/>
        <w:rPr>
          <w:rFonts w:ascii="Times New Roman" w:hAnsi="Times New Roman" w:cs="Times New Roman"/>
          <w:bCs/>
          <w:lang w:val="lt-LT"/>
        </w:rPr>
      </w:pPr>
      <w:hyperlink r:id="rId7" w:history="1">
        <w:r w:rsidR="00F34218" w:rsidRPr="00F34218">
          <w:rPr>
            <w:rStyle w:val="Hyperlink"/>
          </w:rPr>
          <w:t xml:space="preserve">UAB “Jonavos </w:t>
        </w:r>
        <w:proofErr w:type="spellStart"/>
        <w:r w:rsidR="00F34218" w:rsidRPr="00F34218">
          <w:rPr>
            <w:rStyle w:val="Hyperlink"/>
          </w:rPr>
          <w:t>paslaugos</w:t>
        </w:r>
        <w:proofErr w:type="spellEnd"/>
        <w:r w:rsidR="00F34218" w:rsidRPr="00F34218">
          <w:rPr>
            <w:rStyle w:val="Hyperlink"/>
          </w:rPr>
          <w:t>”</w:t>
        </w:r>
      </w:hyperlink>
      <w:r w:rsidR="00F34218">
        <w:t xml:space="preserve"> </w:t>
      </w:r>
    </w:p>
    <w:p w14:paraId="2829BDBE" w14:textId="0515A5BE" w:rsidR="00724B70" w:rsidRPr="00A73F45" w:rsidRDefault="00DF4BB3" w:rsidP="00724B70">
      <w:pPr>
        <w:pStyle w:val="ListParagraph"/>
        <w:numPr>
          <w:ilvl w:val="0"/>
          <w:numId w:val="11"/>
        </w:numPr>
        <w:spacing w:before="240" w:line="240" w:lineRule="auto"/>
        <w:jc w:val="both"/>
        <w:rPr>
          <w:rFonts w:ascii="Times New Roman" w:hAnsi="Times New Roman" w:cs="Times New Roman"/>
          <w:bCs/>
          <w:lang w:val="lt-LT"/>
        </w:rPr>
      </w:pPr>
      <w:hyperlink r:id="rId8" w:history="1">
        <w:r w:rsidR="00F34218" w:rsidRPr="00F34218">
          <w:rPr>
            <w:rStyle w:val="Hyperlink"/>
            <w:lang w:val="lt-LT"/>
          </w:rPr>
          <w:t>Uždaroji akcinė bendrovė “Jonavos šilumos tinklai”</w:t>
        </w:r>
      </w:hyperlink>
      <w:r w:rsidR="00F34218">
        <w:t xml:space="preserve"> </w:t>
      </w:r>
    </w:p>
    <w:p w14:paraId="7054976D" w14:textId="16CCFEE6" w:rsidR="00724B70" w:rsidRDefault="00DF4BB3" w:rsidP="00724B70">
      <w:pPr>
        <w:pStyle w:val="ListParagraph"/>
        <w:numPr>
          <w:ilvl w:val="0"/>
          <w:numId w:val="11"/>
        </w:numPr>
        <w:spacing w:before="240" w:line="240" w:lineRule="auto"/>
        <w:jc w:val="both"/>
        <w:rPr>
          <w:rFonts w:ascii="Times New Roman" w:hAnsi="Times New Roman" w:cs="Times New Roman"/>
          <w:bCs/>
          <w:lang w:val="lt-LT"/>
        </w:rPr>
      </w:pPr>
      <w:hyperlink r:id="rId9" w:history="1">
        <w:r w:rsidR="00F34218" w:rsidRPr="00F34218">
          <w:rPr>
            <w:rStyle w:val="Hyperlink"/>
            <w:lang w:val="lt-LT"/>
          </w:rPr>
          <w:t>UAB “Jonavos vandenys”</w:t>
        </w:r>
      </w:hyperlink>
      <w:r w:rsidR="00F34218">
        <w:t xml:space="preserve"> </w:t>
      </w:r>
    </w:p>
    <w:p w14:paraId="594B7058" w14:textId="66B26C23" w:rsidR="00176559" w:rsidRPr="00A73F45" w:rsidRDefault="00176559" w:rsidP="00176559">
      <w:pPr>
        <w:tabs>
          <w:tab w:val="left" w:pos="567"/>
        </w:tabs>
        <w:spacing w:after="0" w:line="240" w:lineRule="auto"/>
        <w:ind w:left="360"/>
        <w:jc w:val="both"/>
        <w:rPr>
          <w:rFonts w:ascii="Times New Roman" w:hAnsi="Times New Roman" w:cs="Times New Roman"/>
          <w:b/>
          <w:i/>
          <w:lang w:val="lt-LT"/>
        </w:rPr>
      </w:pPr>
    </w:p>
    <w:p w14:paraId="65EB6D21" w14:textId="1C924A59" w:rsidR="00176559" w:rsidRDefault="00176559" w:rsidP="00176559">
      <w:pPr>
        <w:pStyle w:val="ListParagraph"/>
        <w:numPr>
          <w:ilvl w:val="0"/>
          <w:numId w:val="1"/>
        </w:numPr>
        <w:spacing w:before="240" w:line="240" w:lineRule="auto"/>
        <w:jc w:val="both"/>
        <w:rPr>
          <w:rFonts w:ascii="Times New Roman" w:hAnsi="Times New Roman" w:cs="Times New Roman"/>
          <w:b/>
          <w:i/>
          <w:lang w:val="lt-LT"/>
        </w:rPr>
      </w:pPr>
      <w:r w:rsidRPr="00A73F45">
        <w:rPr>
          <w:rFonts w:ascii="Times New Roman" w:hAnsi="Times New Roman" w:cs="Times New Roman"/>
          <w:b/>
          <w:i/>
          <w:lang w:val="lt-LT"/>
        </w:rPr>
        <w:lastRenderedPageBreak/>
        <w:t>Tvarkomų asmens duomenų apimtys, tikslai ir tvarkymo teisiniai pagrindai</w:t>
      </w:r>
    </w:p>
    <w:tbl>
      <w:tblPr>
        <w:tblStyle w:val="TableGrid"/>
        <w:tblW w:w="9894" w:type="dxa"/>
        <w:tblInd w:w="0" w:type="dxa"/>
        <w:tblLook w:val="04A0" w:firstRow="1" w:lastRow="0" w:firstColumn="1" w:lastColumn="0" w:noHBand="0" w:noVBand="1"/>
      </w:tblPr>
      <w:tblGrid>
        <w:gridCol w:w="3325"/>
        <w:gridCol w:w="1080"/>
        <w:gridCol w:w="1671"/>
        <w:gridCol w:w="3818"/>
      </w:tblGrid>
      <w:tr w:rsidR="00770FF3" w:rsidRPr="00770FF3" w14:paraId="333F80FB" w14:textId="77777777" w:rsidTr="002C29DE">
        <w:trPr>
          <w:trHeight w:val="512"/>
        </w:trPr>
        <w:tc>
          <w:tcPr>
            <w:tcW w:w="3325" w:type="dxa"/>
            <w:vAlign w:val="center"/>
          </w:tcPr>
          <w:p w14:paraId="5F00B6C5" w14:textId="77777777" w:rsidR="00770FF3" w:rsidRPr="00770FF3" w:rsidRDefault="00770FF3" w:rsidP="00BD1982">
            <w:pPr>
              <w:spacing w:line="240" w:lineRule="auto"/>
              <w:jc w:val="center"/>
              <w:rPr>
                <w:b/>
                <w:bCs/>
                <w:sz w:val="16"/>
                <w:szCs w:val="16"/>
              </w:rPr>
            </w:pPr>
            <w:r w:rsidRPr="00770FF3">
              <w:rPr>
                <w:b/>
                <w:bCs/>
                <w:sz w:val="16"/>
                <w:szCs w:val="16"/>
              </w:rPr>
              <w:t>Duomenų tvarkymo tikslas</w:t>
            </w:r>
          </w:p>
        </w:tc>
        <w:tc>
          <w:tcPr>
            <w:tcW w:w="1080" w:type="dxa"/>
          </w:tcPr>
          <w:p w14:paraId="4180794E" w14:textId="6146A69B" w:rsidR="00770FF3" w:rsidRPr="00770FF3" w:rsidRDefault="00770FF3" w:rsidP="00BD1982">
            <w:pPr>
              <w:spacing w:line="240" w:lineRule="auto"/>
              <w:jc w:val="center"/>
              <w:rPr>
                <w:b/>
                <w:bCs/>
                <w:sz w:val="16"/>
                <w:szCs w:val="16"/>
              </w:rPr>
            </w:pPr>
            <w:r w:rsidRPr="00770FF3">
              <w:rPr>
                <w:b/>
                <w:bCs/>
                <w:sz w:val="16"/>
                <w:szCs w:val="16"/>
              </w:rPr>
              <w:t>Duomenų valdytojas</w:t>
            </w:r>
          </w:p>
        </w:tc>
        <w:tc>
          <w:tcPr>
            <w:tcW w:w="1671" w:type="dxa"/>
            <w:vAlign w:val="center"/>
          </w:tcPr>
          <w:p w14:paraId="39709515" w14:textId="4E55829C" w:rsidR="00770FF3" w:rsidRPr="00770FF3" w:rsidRDefault="00770FF3" w:rsidP="00BD1982">
            <w:pPr>
              <w:spacing w:line="240" w:lineRule="auto"/>
              <w:jc w:val="center"/>
              <w:rPr>
                <w:b/>
                <w:bCs/>
                <w:sz w:val="16"/>
                <w:szCs w:val="16"/>
              </w:rPr>
            </w:pPr>
            <w:r w:rsidRPr="00770FF3">
              <w:rPr>
                <w:b/>
                <w:bCs/>
                <w:sz w:val="16"/>
                <w:szCs w:val="16"/>
              </w:rPr>
              <w:t>Tvarkomi Jūsų asmens duomenys</w:t>
            </w:r>
          </w:p>
        </w:tc>
        <w:tc>
          <w:tcPr>
            <w:tcW w:w="3818" w:type="dxa"/>
            <w:vAlign w:val="center"/>
          </w:tcPr>
          <w:p w14:paraId="2F142796" w14:textId="77777777" w:rsidR="00770FF3" w:rsidRPr="00770FF3" w:rsidRDefault="00770FF3" w:rsidP="00BD1982">
            <w:pPr>
              <w:spacing w:line="240" w:lineRule="auto"/>
              <w:jc w:val="center"/>
              <w:rPr>
                <w:b/>
                <w:bCs/>
                <w:sz w:val="16"/>
                <w:szCs w:val="16"/>
              </w:rPr>
            </w:pPr>
            <w:r w:rsidRPr="00770FF3">
              <w:rPr>
                <w:b/>
                <w:bCs/>
                <w:sz w:val="16"/>
                <w:szCs w:val="16"/>
              </w:rPr>
              <w:t>Teisiniai pagrindai</w:t>
            </w:r>
          </w:p>
        </w:tc>
      </w:tr>
      <w:tr w:rsidR="002C29DE" w:rsidRPr="00B0617F" w14:paraId="63F2506F" w14:textId="77777777" w:rsidTr="002C29DE">
        <w:trPr>
          <w:trHeight w:val="4462"/>
        </w:trPr>
        <w:tc>
          <w:tcPr>
            <w:tcW w:w="3325" w:type="dxa"/>
          </w:tcPr>
          <w:p w14:paraId="5E2EB732" w14:textId="77777777" w:rsidR="002C29DE" w:rsidRPr="002C29DE" w:rsidRDefault="002C29DE" w:rsidP="002C29DE">
            <w:pPr>
              <w:pStyle w:val="ListParagraph"/>
              <w:numPr>
                <w:ilvl w:val="0"/>
                <w:numId w:val="12"/>
              </w:numPr>
              <w:spacing w:line="240" w:lineRule="auto"/>
              <w:ind w:left="251" w:hanging="251"/>
              <w:jc w:val="both"/>
              <w:rPr>
                <w:sz w:val="16"/>
                <w:szCs w:val="16"/>
              </w:rPr>
            </w:pPr>
            <w:r w:rsidRPr="002C29DE">
              <w:rPr>
                <w:sz w:val="16"/>
                <w:szCs w:val="16"/>
              </w:rPr>
              <w:t>Komunalinių atliekų tvarkymo tikslu, antrinių žaliavų tvarkymo, žaliųjų atliekų tvarkymo tikslu, daugiabučių namų administravimo ir modernizavimo tikslu, Jonavos miesto pirties ir ūkininkų turgavietės administravimo tikslu, Šmatų kapinių administravimo tikslu, kitų sutarčių (miesto aplinkos tvarkymo ir priežiūros sutartys, rangos darbų, projektavimo, ekspertizės, techninės priežiūros ir kt.) vykdymo tikslu, aukcionu organizavimo (nereikalingo ar nenaudojamo turto) tikslas</w:t>
            </w:r>
          </w:p>
          <w:p w14:paraId="435ADEC9" w14:textId="77777777" w:rsidR="002C29DE" w:rsidRDefault="002C29DE" w:rsidP="002C29DE">
            <w:pPr>
              <w:spacing w:line="240" w:lineRule="auto"/>
              <w:ind w:left="251" w:hanging="251"/>
              <w:jc w:val="both"/>
              <w:rPr>
                <w:sz w:val="16"/>
                <w:szCs w:val="16"/>
              </w:rPr>
            </w:pPr>
          </w:p>
          <w:p w14:paraId="102194D2" w14:textId="77777777" w:rsidR="002C29DE" w:rsidRPr="002C29DE" w:rsidRDefault="002C29DE" w:rsidP="002C29DE">
            <w:pPr>
              <w:pStyle w:val="ListParagraph"/>
              <w:numPr>
                <w:ilvl w:val="0"/>
                <w:numId w:val="12"/>
              </w:numPr>
              <w:spacing w:line="240" w:lineRule="auto"/>
              <w:ind w:left="251" w:hanging="251"/>
              <w:jc w:val="both"/>
              <w:rPr>
                <w:sz w:val="16"/>
                <w:szCs w:val="16"/>
              </w:rPr>
            </w:pPr>
            <w:r w:rsidRPr="002C29DE">
              <w:rPr>
                <w:sz w:val="16"/>
                <w:szCs w:val="16"/>
              </w:rPr>
              <w:t>Mokėjimų už aukščiau nurodytas  paslaugas apskaičiavimo ir administravimo bei įsiskolinimų administravimo tikslu</w:t>
            </w:r>
          </w:p>
          <w:p w14:paraId="735700EC" w14:textId="77777777" w:rsidR="002C29DE" w:rsidRDefault="002C29DE" w:rsidP="002C29DE">
            <w:pPr>
              <w:spacing w:line="240" w:lineRule="auto"/>
              <w:ind w:left="251" w:hanging="251"/>
              <w:jc w:val="both"/>
              <w:rPr>
                <w:sz w:val="16"/>
                <w:szCs w:val="16"/>
              </w:rPr>
            </w:pPr>
          </w:p>
          <w:p w14:paraId="4C69C94E" w14:textId="77777777" w:rsidR="002C29DE" w:rsidRDefault="002C29DE" w:rsidP="002C29DE">
            <w:pPr>
              <w:pStyle w:val="ListParagraph"/>
              <w:numPr>
                <w:ilvl w:val="0"/>
                <w:numId w:val="12"/>
              </w:numPr>
              <w:spacing w:line="240" w:lineRule="auto"/>
              <w:ind w:left="251" w:hanging="251"/>
              <w:jc w:val="both"/>
              <w:rPr>
                <w:sz w:val="16"/>
                <w:szCs w:val="16"/>
              </w:rPr>
            </w:pPr>
            <w:r w:rsidRPr="002C29DE">
              <w:rPr>
                <w:sz w:val="16"/>
                <w:szCs w:val="16"/>
              </w:rPr>
              <w:t>Kitų teisės aktuose numatytų teisinių prievolių komunalinių atliekų tvarkytojams ir sutarčių su trečiaisiais asmenimis vykdymo tikslu</w:t>
            </w:r>
          </w:p>
          <w:p w14:paraId="115CA0F0" w14:textId="77777777" w:rsidR="00B0617F" w:rsidRPr="00B0617F" w:rsidRDefault="00B0617F" w:rsidP="00B0617F">
            <w:pPr>
              <w:pStyle w:val="ListParagraph"/>
              <w:rPr>
                <w:sz w:val="16"/>
                <w:szCs w:val="16"/>
              </w:rPr>
            </w:pPr>
          </w:p>
          <w:p w14:paraId="2643EEB5" w14:textId="52506436" w:rsidR="00B0617F" w:rsidRPr="002C29DE" w:rsidRDefault="00B0617F" w:rsidP="00B0617F">
            <w:pPr>
              <w:pStyle w:val="ListParagraph"/>
              <w:spacing w:line="240" w:lineRule="auto"/>
              <w:ind w:left="251"/>
              <w:jc w:val="both"/>
              <w:rPr>
                <w:sz w:val="16"/>
                <w:szCs w:val="16"/>
              </w:rPr>
            </w:pPr>
          </w:p>
        </w:tc>
        <w:tc>
          <w:tcPr>
            <w:tcW w:w="1080" w:type="dxa"/>
            <w:textDirection w:val="btLr"/>
            <w:vAlign w:val="center"/>
          </w:tcPr>
          <w:p w14:paraId="0B2CDA23" w14:textId="4E917688" w:rsidR="002C29DE" w:rsidRPr="00770FF3" w:rsidRDefault="002C29DE" w:rsidP="00770FF3">
            <w:pPr>
              <w:spacing w:line="240" w:lineRule="auto"/>
              <w:ind w:left="113" w:right="113"/>
              <w:jc w:val="center"/>
              <w:rPr>
                <w:sz w:val="16"/>
                <w:szCs w:val="16"/>
              </w:rPr>
            </w:pPr>
            <w:r w:rsidRPr="00770FF3">
              <w:rPr>
                <w:sz w:val="16"/>
                <w:szCs w:val="16"/>
              </w:rPr>
              <w:t>UAB „JONAVOS PASLAUGOS“</w:t>
            </w:r>
          </w:p>
        </w:tc>
        <w:tc>
          <w:tcPr>
            <w:tcW w:w="1671" w:type="dxa"/>
          </w:tcPr>
          <w:p w14:paraId="17296136" w14:textId="1BA0B3F9" w:rsidR="002C29DE" w:rsidRPr="00770FF3" w:rsidRDefault="002C29DE" w:rsidP="00BD1982">
            <w:pPr>
              <w:spacing w:line="240" w:lineRule="auto"/>
              <w:jc w:val="both"/>
              <w:rPr>
                <w:sz w:val="16"/>
                <w:szCs w:val="16"/>
              </w:rPr>
            </w:pPr>
            <w:r w:rsidRPr="00770FF3">
              <w:rPr>
                <w:sz w:val="16"/>
                <w:szCs w:val="16"/>
              </w:rPr>
              <w:t>Autentifikavimo ir kontaktiniai duomenys, duomenys apie nekilnojamojo turto objektą, duomenys, susiję su paslaugų teikimu, informacija apie asmenų kreditingumą, kiti duomenys, kurių tvarkymą nustato teisės aktai</w:t>
            </w:r>
          </w:p>
        </w:tc>
        <w:tc>
          <w:tcPr>
            <w:tcW w:w="3818" w:type="dxa"/>
          </w:tcPr>
          <w:p w14:paraId="298304B9" w14:textId="661368AE" w:rsidR="002C29DE" w:rsidRPr="00770FF3" w:rsidRDefault="002C29DE" w:rsidP="00770FF3">
            <w:pPr>
              <w:pStyle w:val="ListParagraph"/>
              <w:numPr>
                <w:ilvl w:val="0"/>
                <w:numId w:val="6"/>
              </w:numPr>
              <w:spacing w:line="240" w:lineRule="auto"/>
              <w:ind w:left="166" w:right="252" w:hanging="166"/>
              <w:jc w:val="both"/>
              <w:rPr>
                <w:sz w:val="16"/>
                <w:szCs w:val="16"/>
              </w:rPr>
            </w:pPr>
            <w:r w:rsidRPr="00770FF3">
              <w:rPr>
                <w:sz w:val="16"/>
                <w:szCs w:val="16"/>
              </w:rPr>
              <w:t xml:space="preserve">duomenys tvarkomi todėl, kad tai būtina Jūsų su UAB „Jonavos paslaugos“ sudarytų sutarčių vykdymui (BDAR 6 str. 1 d. (b) p.) </w:t>
            </w:r>
          </w:p>
          <w:p w14:paraId="2258F836" w14:textId="77777777" w:rsidR="002C29DE" w:rsidRPr="00770FF3" w:rsidRDefault="002C29DE" w:rsidP="00BD1982">
            <w:pPr>
              <w:pStyle w:val="ListParagraph"/>
              <w:spacing w:line="240" w:lineRule="auto"/>
              <w:ind w:left="166"/>
              <w:jc w:val="both"/>
              <w:rPr>
                <w:sz w:val="16"/>
                <w:szCs w:val="16"/>
              </w:rPr>
            </w:pPr>
          </w:p>
          <w:p w14:paraId="4A3702A3" w14:textId="4808CF65" w:rsidR="002C29DE" w:rsidRPr="00770FF3" w:rsidRDefault="002C29DE" w:rsidP="00BD1982">
            <w:pPr>
              <w:pStyle w:val="ListParagraph"/>
              <w:numPr>
                <w:ilvl w:val="0"/>
                <w:numId w:val="6"/>
              </w:numPr>
              <w:spacing w:line="240" w:lineRule="auto"/>
              <w:ind w:left="166" w:hanging="166"/>
              <w:jc w:val="both"/>
              <w:rPr>
                <w:sz w:val="16"/>
                <w:szCs w:val="16"/>
              </w:rPr>
            </w:pPr>
            <w:r w:rsidRPr="00770FF3">
              <w:rPr>
                <w:sz w:val="16"/>
                <w:szCs w:val="16"/>
              </w:rPr>
              <w:t xml:space="preserve">duomenys tvarkomi vykdant UAB „Jonavos paslaugos“ teisines prievoles, nustatytas teisės aktuose (BDAR 6 str. 1 d. (c) p. (konkretūs teisės aktai – LR Atliekų tvarkymo įstatymas, Komunalinių atliekų turėtojų registravimo tvarkos aprašas, Nekilnojamojo turto objektų, kurių savininkas arba įgalioti asmenys privalo mokėti nustatytą rinkliavą arba sudaryti komunalinių atliekų tvarkymo paslaugos teikimo sutartį, rūšių sąrašas, savivaldybės patvirtintos komunalinių atliekų tvarkymo taisyklės, LR valstybės paramos būstui įsigyti ar išsinuomoti ir daugiabučiams namams atnaujinti (modernizuoti) įstatymas bei šio įstatymo įgyvendinamieji teisės aktai, LR Statybos įstatymas, LR Laidojimo įstatymas ir poįstatyminiai teisės aktai, savivaldybės teisės aktai ir kt.) </w:t>
            </w:r>
          </w:p>
          <w:p w14:paraId="3B6D0AF2" w14:textId="77777777" w:rsidR="002C29DE" w:rsidRPr="00770FF3" w:rsidRDefault="002C29DE" w:rsidP="00BD1982">
            <w:pPr>
              <w:pStyle w:val="ListParagraph"/>
              <w:rPr>
                <w:sz w:val="16"/>
                <w:szCs w:val="16"/>
              </w:rPr>
            </w:pPr>
          </w:p>
          <w:p w14:paraId="14D7BA90" w14:textId="77777777" w:rsidR="002C29DE" w:rsidRDefault="002C29DE" w:rsidP="00BD1982">
            <w:pPr>
              <w:pStyle w:val="ListParagraph"/>
              <w:numPr>
                <w:ilvl w:val="0"/>
                <w:numId w:val="6"/>
              </w:numPr>
              <w:spacing w:line="240" w:lineRule="auto"/>
              <w:ind w:left="166" w:hanging="166"/>
              <w:jc w:val="both"/>
              <w:rPr>
                <w:sz w:val="16"/>
                <w:szCs w:val="16"/>
              </w:rPr>
            </w:pPr>
            <w:r w:rsidRPr="00770FF3">
              <w:rPr>
                <w:sz w:val="16"/>
                <w:szCs w:val="16"/>
              </w:rPr>
              <w:t>asmens kodas tvarkomas tik turint Jūsų sutikimą (BDAR 6 str. 1 d. (a) p.), išskyrus atvejus, kai tvarkyti asmens kodą įpareigoja teisės aktai.</w:t>
            </w:r>
          </w:p>
          <w:p w14:paraId="6149B6AF" w14:textId="4FC35D1B" w:rsidR="002C29DE" w:rsidRPr="002C29DE" w:rsidRDefault="002C29DE" w:rsidP="002C29DE">
            <w:pPr>
              <w:spacing w:line="240" w:lineRule="auto"/>
              <w:jc w:val="both"/>
              <w:rPr>
                <w:sz w:val="16"/>
                <w:szCs w:val="16"/>
              </w:rPr>
            </w:pPr>
          </w:p>
        </w:tc>
      </w:tr>
      <w:tr w:rsidR="00B0617F" w:rsidRPr="00B0617F" w14:paraId="5AB95201" w14:textId="77777777" w:rsidTr="00B0617F">
        <w:trPr>
          <w:trHeight w:val="2861"/>
        </w:trPr>
        <w:tc>
          <w:tcPr>
            <w:tcW w:w="3325" w:type="dxa"/>
          </w:tcPr>
          <w:p w14:paraId="11D2533F" w14:textId="1635FDFD" w:rsidR="00B0617F" w:rsidRPr="002C29DE" w:rsidRDefault="00B0617F" w:rsidP="00B0617F">
            <w:pPr>
              <w:pStyle w:val="ListParagraph"/>
              <w:numPr>
                <w:ilvl w:val="0"/>
                <w:numId w:val="12"/>
              </w:numPr>
              <w:spacing w:line="240" w:lineRule="auto"/>
              <w:ind w:left="251" w:hanging="251"/>
              <w:jc w:val="both"/>
              <w:rPr>
                <w:sz w:val="16"/>
                <w:szCs w:val="16"/>
              </w:rPr>
            </w:pPr>
            <w:r>
              <w:rPr>
                <w:sz w:val="16"/>
                <w:szCs w:val="16"/>
              </w:rPr>
              <w:t xml:space="preserve">Įmokų už </w:t>
            </w:r>
            <w:r w:rsidRPr="00B0617F">
              <w:rPr>
                <w:sz w:val="16"/>
                <w:szCs w:val="16"/>
              </w:rPr>
              <w:t>trečiųjų asmenų, kuriems Bendrovė teikia įmokų surinkimo ir administravimo paslaugas</w:t>
            </w:r>
            <w:r>
              <w:rPr>
                <w:sz w:val="16"/>
                <w:szCs w:val="16"/>
              </w:rPr>
              <w:t>, surinkimas ir administravimas (</w:t>
            </w:r>
            <w:r w:rsidRPr="00B0617F">
              <w:rPr>
                <w:i/>
                <w:iCs/>
                <w:sz w:val="16"/>
                <w:szCs w:val="16"/>
              </w:rPr>
              <w:t>įmokoms už elektrą, dujas ir suskystintas dujas, įmokoms už ikimokyklinį ir kitą ugdymą bei įmokoms už televiziją „Avva“</w:t>
            </w:r>
            <w:r>
              <w:rPr>
                <w:sz w:val="16"/>
                <w:szCs w:val="16"/>
              </w:rPr>
              <w:t>)</w:t>
            </w:r>
          </w:p>
        </w:tc>
        <w:tc>
          <w:tcPr>
            <w:tcW w:w="1080" w:type="dxa"/>
            <w:textDirection w:val="btLr"/>
            <w:vAlign w:val="center"/>
          </w:tcPr>
          <w:p w14:paraId="4CD0418C" w14:textId="321CB94C" w:rsidR="00B0617F" w:rsidRPr="00770FF3" w:rsidRDefault="00B0617F" w:rsidP="00B0617F">
            <w:pPr>
              <w:spacing w:line="240" w:lineRule="auto"/>
              <w:ind w:left="113" w:right="113"/>
              <w:jc w:val="center"/>
              <w:rPr>
                <w:sz w:val="16"/>
                <w:szCs w:val="16"/>
              </w:rPr>
            </w:pPr>
            <w:r w:rsidRPr="00770FF3">
              <w:rPr>
                <w:sz w:val="16"/>
                <w:szCs w:val="16"/>
              </w:rPr>
              <w:t>UAB „JONAVOS PASLAUGOS“</w:t>
            </w:r>
          </w:p>
        </w:tc>
        <w:tc>
          <w:tcPr>
            <w:tcW w:w="1671" w:type="dxa"/>
          </w:tcPr>
          <w:p w14:paraId="6C6F7165" w14:textId="25A8CE0A" w:rsidR="00B0617F" w:rsidRPr="00770FF3" w:rsidRDefault="00B0617F" w:rsidP="00B0617F">
            <w:pPr>
              <w:spacing w:line="240" w:lineRule="auto"/>
              <w:jc w:val="both"/>
              <w:rPr>
                <w:sz w:val="16"/>
                <w:szCs w:val="16"/>
              </w:rPr>
            </w:pPr>
            <w:r>
              <w:rPr>
                <w:sz w:val="16"/>
                <w:szCs w:val="16"/>
              </w:rPr>
              <w:t>Autentifikavimo ir kiti konkrečių mokėjimų administravimui būtini asmens duomenys</w:t>
            </w:r>
          </w:p>
        </w:tc>
        <w:tc>
          <w:tcPr>
            <w:tcW w:w="3818" w:type="dxa"/>
          </w:tcPr>
          <w:p w14:paraId="002F6B2C" w14:textId="362F1721" w:rsidR="00B0617F" w:rsidRDefault="00B0617F" w:rsidP="00B0617F">
            <w:pPr>
              <w:pStyle w:val="ListParagraph"/>
              <w:numPr>
                <w:ilvl w:val="0"/>
                <w:numId w:val="6"/>
              </w:numPr>
              <w:spacing w:line="240" w:lineRule="auto"/>
              <w:ind w:left="166" w:right="252" w:hanging="166"/>
              <w:jc w:val="both"/>
              <w:rPr>
                <w:sz w:val="16"/>
                <w:szCs w:val="16"/>
              </w:rPr>
            </w:pPr>
            <w:r w:rsidRPr="00B0617F">
              <w:rPr>
                <w:sz w:val="16"/>
                <w:szCs w:val="16"/>
              </w:rPr>
              <w:t>BDAR 6 str. 1 d. (b) p., BDAR 6 str. 1 d. (c) p. (konkretūs teisės aktai – Mokėjimo įstaigų įstatymas, Mokėjimų įstatymas, poįstatyminiai teisės aktai ir kt.), BDAR 6 str. 1 d. (e) p. – Bendrovės ir/ar Trečiųjų asmenų teisėtas interesas laiku gauti apmokėjimus</w:t>
            </w:r>
            <w:r>
              <w:rPr>
                <w:sz w:val="16"/>
                <w:szCs w:val="16"/>
              </w:rPr>
              <w:t>.</w:t>
            </w:r>
          </w:p>
          <w:p w14:paraId="479723E8" w14:textId="77777777" w:rsidR="00B0617F" w:rsidRDefault="00B0617F" w:rsidP="00B0617F">
            <w:pPr>
              <w:pStyle w:val="ListParagraph"/>
              <w:spacing w:line="240" w:lineRule="auto"/>
              <w:ind w:left="166" w:right="252"/>
              <w:jc w:val="both"/>
              <w:rPr>
                <w:sz w:val="16"/>
                <w:szCs w:val="16"/>
              </w:rPr>
            </w:pPr>
          </w:p>
          <w:p w14:paraId="0A5E3238" w14:textId="6C093C54" w:rsidR="00B0617F" w:rsidRPr="00770FF3" w:rsidRDefault="00B0617F" w:rsidP="00B0617F">
            <w:pPr>
              <w:pStyle w:val="ListParagraph"/>
              <w:numPr>
                <w:ilvl w:val="0"/>
                <w:numId w:val="6"/>
              </w:numPr>
              <w:spacing w:line="240" w:lineRule="auto"/>
              <w:ind w:left="166" w:right="252" w:hanging="166"/>
              <w:jc w:val="both"/>
              <w:rPr>
                <w:sz w:val="16"/>
                <w:szCs w:val="16"/>
              </w:rPr>
            </w:pPr>
            <w:r>
              <w:rPr>
                <w:sz w:val="16"/>
                <w:szCs w:val="16"/>
              </w:rPr>
              <w:t xml:space="preserve">Asmens kodas tvarkomas </w:t>
            </w:r>
            <w:r w:rsidRPr="00770FF3">
              <w:rPr>
                <w:sz w:val="16"/>
                <w:szCs w:val="16"/>
              </w:rPr>
              <w:t xml:space="preserve">turint Jūsų sutikimą (BDAR 6 str. 1 d. (a) p.), </w:t>
            </w:r>
            <w:r>
              <w:rPr>
                <w:sz w:val="16"/>
                <w:szCs w:val="16"/>
              </w:rPr>
              <w:t>arba vykdant teisines prievoles (BDAR 6 str. 1 d. (c) p.</w:t>
            </w:r>
            <w:r w:rsidRPr="00770FF3">
              <w:rPr>
                <w:sz w:val="16"/>
                <w:szCs w:val="16"/>
              </w:rPr>
              <w:t>,</w:t>
            </w:r>
            <w:r>
              <w:rPr>
                <w:sz w:val="16"/>
                <w:szCs w:val="16"/>
              </w:rPr>
              <w:t xml:space="preserve"> pavyzdžiui, vykdant LR Mokėjimų įstatyme ir susijusiuose teisės aktuose įtvirtintas autentiškumo patvirtinimo nuostatas arb/ir vykdant LR P</w:t>
            </w:r>
            <w:r w:rsidRPr="00B0617F">
              <w:rPr>
                <w:sz w:val="16"/>
                <w:szCs w:val="16"/>
              </w:rPr>
              <w:t>inigų plovimo ir (ar) teroristų finansavimo prevencijos</w:t>
            </w:r>
            <w:r>
              <w:rPr>
                <w:sz w:val="16"/>
                <w:szCs w:val="16"/>
              </w:rPr>
              <w:t xml:space="preserve"> įstatymo ir poįstatyminių aktų reikalavimus).</w:t>
            </w:r>
          </w:p>
        </w:tc>
      </w:tr>
      <w:tr w:rsidR="00B0617F" w:rsidRPr="00B0617F" w14:paraId="76A69907" w14:textId="77777777" w:rsidTr="007F23E2">
        <w:trPr>
          <w:trHeight w:val="2623"/>
        </w:trPr>
        <w:tc>
          <w:tcPr>
            <w:tcW w:w="3325" w:type="dxa"/>
          </w:tcPr>
          <w:p w14:paraId="010915C8" w14:textId="231CC48B" w:rsidR="00B0617F" w:rsidRDefault="00B0617F" w:rsidP="00B0617F">
            <w:pPr>
              <w:pStyle w:val="ListParagraph"/>
              <w:numPr>
                <w:ilvl w:val="0"/>
                <w:numId w:val="14"/>
              </w:numPr>
              <w:spacing w:line="240" w:lineRule="auto"/>
              <w:ind w:left="251" w:hanging="251"/>
              <w:jc w:val="both"/>
              <w:rPr>
                <w:sz w:val="16"/>
                <w:szCs w:val="16"/>
              </w:rPr>
            </w:pPr>
            <w:r w:rsidRPr="002C29DE">
              <w:rPr>
                <w:sz w:val="16"/>
                <w:szCs w:val="16"/>
              </w:rPr>
              <w:t>Šilumos ir karšto vandens pirkimo – pardavimo sutarčių sudarymo ir vykdymo bei su tuo susijusių teisinių prievolių viešiesiems šilumos ir karšto vandens tiekėjams vykdymo tikslu</w:t>
            </w:r>
          </w:p>
          <w:p w14:paraId="21ACDFA4" w14:textId="77777777" w:rsidR="00B0617F" w:rsidRPr="002C29DE" w:rsidRDefault="00B0617F" w:rsidP="00B0617F">
            <w:pPr>
              <w:pStyle w:val="ListParagraph"/>
              <w:spacing w:line="240" w:lineRule="auto"/>
              <w:ind w:left="251"/>
              <w:jc w:val="both"/>
              <w:rPr>
                <w:sz w:val="16"/>
                <w:szCs w:val="16"/>
              </w:rPr>
            </w:pPr>
          </w:p>
          <w:p w14:paraId="549546E9" w14:textId="000C5393" w:rsidR="00B0617F" w:rsidRDefault="00B0617F" w:rsidP="00B0617F">
            <w:pPr>
              <w:pStyle w:val="ListParagraph"/>
              <w:numPr>
                <w:ilvl w:val="0"/>
                <w:numId w:val="14"/>
              </w:numPr>
              <w:spacing w:line="240" w:lineRule="auto"/>
              <w:ind w:left="251" w:hanging="251"/>
              <w:jc w:val="both"/>
              <w:rPr>
                <w:sz w:val="16"/>
                <w:szCs w:val="16"/>
              </w:rPr>
            </w:pPr>
            <w:r w:rsidRPr="002C29DE">
              <w:rPr>
                <w:sz w:val="16"/>
                <w:szCs w:val="16"/>
              </w:rPr>
              <w:t>Mokėjimų už paslaugas apskaičiavimo ir administravimo bei įsiskolinimų administravimo tikslu</w:t>
            </w:r>
          </w:p>
          <w:p w14:paraId="73EEDC55" w14:textId="77777777" w:rsidR="00B0617F" w:rsidRPr="002C29DE" w:rsidRDefault="00B0617F" w:rsidP="00B0617F">
            <w:pPr>
              <w:spacing w:line="240" w:lineRule="auto"/>
              <w:jc w:val="both"/>
              <w:rPr>
                <w:sz w:val="16"/>
                <w:szCs w:val="16"/>
              </w:rPr>
            </w:pPr>
          </w:p>
          <w:p w14:paraId="78AEB149" w14:textId="7DCE4DC1" w:rsidR="00B0617F" w:rsidRPr="002C29DE" w:rsidRDefault="00B0617F" w:rsidP="00B0617F">
            <w:pPr>
              <w:pStyle w:val="ListParagraph"/>
              <w:numPr>
                <w:ilvl w:val="0"/>
                <w:numId w:val="14"/>
              </w:numPr>
              <w:spacing w:line="240" w:lineRule="auto"/>
              <w:ind w:left="251" w:hanging="251"/>
              <w:jc w:val="both"/>
              <w:rPr>
                <w:sz w:val="16"/>
                <w:szCs w:val="16"/>
              </w:rPr>
            </w:pPr>
            <w:r w:rsidRPr="002C29DE">
              <w:rPr>
                <w:sz w:val="16"/>
                <w:szCs w:val="16"/>
              </w:rPr>
              <w:t>Kitų teisės aktuose numatytų viešojo šilumos ir karšto vandens tiekėjo teisinių prievolių ir sutarčių su trečiaisiais asmenimis vykdymo tikslu</w:t>
            </w:r>
          </w:p>
        </w:tc>
        <w:tc>
          <w:tcPr>
            <w:tcW w:w="1080" w:type="dxa"/>
            <w:textDirection w:val="btLr"/>
            <w:vAlign w:val="center"/>
          </w:tcPr>
          <w:p w14:paraId="1DD0A6A3" w14:textId="311C0236" w:rsidR="00B0617F" w:rsidRPr="00770FF3" w:rsidRDefault="00B0617F" w:rsidP="00B0617F">
            <w:pPr>
              <w:spacing w:line="240" w:lineRule="auto"/>
              <w:ind w:left="113" w:right="113"/>
              <w:jc w:val="center"/>
              <w:rPr>
                <w:sz w:val="16"/>
                <w:szCs w:val="16"/>
              </w:rPr>
            </w:pPr>
            <w:r>
              <w:rPr>
                <w:sz w:val="16"/>
                <w:szCs w:val="16"/>
              </w:rPr>
              <w:t>UAB „JONAVOS ŠILUMOS TINKLAI“</w:t>
            </w:r>
          </w:p>
        </w:tc>
        <w:tc>
          <w:tcPr>
            <w:tcW w:w="1671" w:type="dxa"/>
          </w:tcPr>
          <w:p w14:paraId="60D43BD9" w14:textId="60AF7058" w:rsidR="00B0617F" w:rsidRPr="00770FF3" w:rsidRDefault="00B0617F" w:rsidP="00B0617F">
            <w:pPr>
              <w:spacing w:line="240" w:lineRule="auto"/>
              <w:jc w:val="both"/>
              <w:rPr>
                <w:sz w:val="16"/>
                <w:szCs w:val="16"/>
              </w:rPr>
            </w:pPr>
            <w:r w:rsidRPr="00770FF3">
              <w:rPr>
                <w:sz w:val="16"/>
                <w:szCs w:val="16"/>
              </w:rPr>
              <w:t>Autentifikavimo ir kontaktiniai duomenys, duomenys apie nekilnojamojo turto objektą, duomenys, susiję su paslaugų teikimu, informacija apie asmenų kreditingumą, kiti duomenys, kurių tvarkymą nustato teisės aktai</w:t>
            </w:r>
          </w:p>
        </w:tc>
        <w:tc>
          <w:tcPr>
            <w:tcW w:w="3818" w:type="dxa"/>
          </w:tcPr>
          <w:p w14:paraId="3B6DEC21" w14:textId="77777777" w:rsidR="00B0617F" w:rsidRPr="00770FF3" w:rsidRDefault="00B0617F" w:rsidP="00B0617F">
            <w:pPr>
              <w:pStyle w:val="ListParagraph"/>
              <w:numPr>
                <w:ilvl w:val="0"/>
                <w:numId w:val="6"/>
              </w:numPr>
              <w:spacing w:line="240" w:lineRule="auto"/>
              <w:ind w:left="166" w:hanging="166"/>
              <w:jc w:val="both"/>
              <w:rPr>
                <w:sz w:val="16"/>
                <w:szCs w:val="16"/>
              </w:rPr>
            </w:pPr>
            <w:r w:rsidRPr="00770FF3">
              <w:rPr>
                <w:sz w:val="16"/>
                <w:szCs w:val="16"/>
              </w:rPr>
              <w:t xml:space="preserve">duomenys tvarkomi todėl, kad tai būtina su Jumis sudarytų sutarčių vykdymui (BDAR 6 str. 1 d. (b) p.) </w:t>
            </w:r>
          </w:p>
          <w:p w14:paraId="03088B0E" w14:textId="77777777" w:rsidR="00B0617F" w:rsidRPr="00770FF3" w:rsidRDefault="00B0617F" w:rsidP="00B0617F">
            <w:pPr>
              <w:pStyle w:val="ListParagraph"/>
              <w:spacing w:line="240" w:lineRule="auto"/>
              <w:ind w:left="166"/>
              <w:jc w:val="both"/>
              <w:rPr>
                <w:sz w:val="16"/>
                <w:szCs w:val="16"/>
              </w:rPr>
            </w:pPr>
          </w:p>
          <w:p w14:paraId="79CB3C20" w14:textId="77777777" w:rsidR="00B0617F" w:rsidRPr="00770FF3" w:rsidRDefault="00B0617F" w:rsidP="00B0617F">
            <w:pPr>
              <w:pStyle w:val="ListParagraph"/>
              <w:numPr>
                <w:ilvl w:val="0"/>
                <w:numId w:val="6"/>
              </w:numPr>
              <w:spacing w:line="240" w:lineRule="auto"/>
              <w:ind w:left="166" w:hanging="166"/>
              <w:jc w:val="both"/>
              <w:rPr>
                <w:sz w:val="16"/>
                <w:szCs w:val="16"/>
              </w:rPr>
            </w:pPr>
            <w:r w:rsidRPr="00770FF3">
              <w:rPr>
                <w:sz w:val="16"/>
                <w:szCs w:val="16"/>
              </w:rPr>
              <w:t>duomenys tvarkomi vykdant Bendrovės teisines prievoles, nustatytas teisės aktuose (BDAR 6 str. 1 d. (c) p. (konkretūs teisės aktai – LR Šilumos ūkio įstatymas, Šilumos tiekimo ir vartojimo taisyklės, Šilumos pirkimo-pardavimo sutarčių standartinių sąlygų aprašas, LR Piniginės socialinės paramos nepasiturintiems gyventojams įstatymas, LR Pridėtinės vertės mokesčio įstatymas ir kt.)</w:t>
            </w:r>
          </w:p>
          <w:p w14:paraId="04CE7FA2" w14:textId="77777777" w:rsidR="00B0617F" w:rsidRPr="00770FF3" w:rsidRDefault="00B0617F" w:rsidP="00B0617F">
            <w:pPr>
              <w:pStyle w:val="ListParagraph"/>
              <w:rPr>
                <w:sz w:val="16"/>
                <w:szCs w:val="16"/>
              </w:rPr>
            </w:pPr>
          </w:p>
          <w:p w14:paraId="3CA98E42" w14:textId="77777777" w:rsidR="00B0617F" w:rsidRDefault="00B0617F" w:rsidP="00B0617F">
            <w:pPr>
              <w:pStyle w:val="ListParagraph"/>
              <w:numPr>
                <w:ilvl w:val="0"/>
                <w:numId w:val="8"/>
              </w:numPr>
              <w:spacing w:line="240" w:lineRule="auto"/>
              <w:ind w:left="136" w:hanging="136"/>
              <w:jc w:val="both"/>
              <w:rPr>
                <w:sz w:val="16"/>
                <w:szCs w:val="16"/>
              </w:rPr>
            </w:pPr>
            <w:r w:rsidRPr="00770FF3">
              <w:rPr>
                <w:sz w:val="16"/>
                <w:szCs w:val="16"/>
              </w:rPr>
              <w:t>asmens kodas tvarkomas tik turint Jūsų sutikimą (BDAR 6 str. 1 d. (a) p.), išskyrus atvejus, kai tvarkyti asmens kodą įpareigoja teisės aktai.</w:t>
            </w:r>
          </w:p>
          <w:p w14:paraId="4908EE31" w14:textId="709C710A" w:rsidR="00B0617F" w:rsidRPr="00770FF3" w:rsidRDefault="00B0617F" w:rsidP="00B0617F">
            <w:pPr>
              <w:pStyle w:val="ListParagraph"/>
              <w:spacing w:line="240" w:lineRule="auto"/>
              <w:ind w:left="136"/>
              <w:jc w:val="both"/>
              <w:rPr>
                <w:sz w:val="16"/>
                <w:szCs w:val="16"/>
              </w:rPr>
            </w:pPr>
          </w:p>
        </w:tc>
      </w:tr>
      <w:tr w:rsidR="00B0617F" w:rsidRPr="00B0617F" w14:paraId="62D2BB84" w14:textId="77777777" w:rsidTr="002C29DE">
        <w:trPr>
          <w:trHeight w:val="3194"/>
        </w:trPr>
        <w:tc>
          <w:tcPr>
            <w:tcW w:w="3325" w:type="dxa"/>
          </w:tcPr>
          <w:p w14:paraId="1D3CD000" w14:textId="7844CA11" w:rsidR="00B0617F" w:rsidRDefault="00B0617F" w:rsidP="00B0617F">
            <w:pPr>
              <w:pStyle w:val="ListParagraph"/>
              <w:numPr>
                <w:ilvl w:val="0"/>
                <w:numId w:val="8"/>
              </w:numPr>
              <w:spacing w:line="240" w:lineRule="auto"/>
              <w:ind w:left="251" w:hanging="251"/>
              <w:jc w:val="both"/>
              <w:rPr>
                <w:sz w:val="16"/>
                <w:szCs w:val="16"/>
              </w:rPr>
            </w:pPr>
            <w:r w:rsidRPr="002C29DE">
              <w:rPr>
                <w:sz w:val="16"/>
                <w:szCs w:val="16"/>
              </w:rPr>
              <w:lastRenderedPageBreak/>
              <w:t>Geriamojo vandens tiekimo ir/ar nuotekų tvarkymo sutarčių sudarymo ir vykdymo bei su tuo susijusių teisinių prievolių viešiesiems geriamojo vandens tiekėjams vykdymo tikslu</w:t>
            </w:r>
          </w:p>
          <w:p w14:paraId="0208D7AE" w14:textId="77777777" w:rsidR="00B0617F" w:rsidRPr="002C29DE" w:rsidRDefault="00B0617F" w:rsidP="00B0617F">
            <w:pPr>
              <w:pStyle w:val="ListParagraph"/>
              <w:spacing w:line="240" w:lineRule="auto"/>
              <w:ind w:left="251"/>
              <w:jc w:val="both"/>
              <w:rPr>
                <w:sz w:val="16"/>
                <w:szCs w:val="16"/>
              </w:rPr>
            </w:pPr>
          </w:p>
          <w:p w14:paraId="41044D71" w14:textId="2846D819" w:rsidR="00B0617F" w:rsidRDefault="00B0617F" w:rsidP="00B0617F">
            <w:pPr>
              <w:pStyle w:val="ListParagraph"/>
              <w:numPr>
                <w:ilvl w:val="0"/>
                <w:numId w:val="8"/>
              </w:numPr>
              <w:spacing w:line="240" w:lineRule="auto"/>
              <w:ind w:left="251" w:hanging="251"/>
              <w:jc w:val="both"/>
              <w:rPr>
                <w:sz w:val="16"/>
                <w:szCs w:val="16"/>
              </w:rPr>
            </w:pPr>
            <w:r w:rsidRPr="002C29DE">
              <w:rPr>
                <w:sz w:val="16"/>
                <w:szCs w:val="16"/>
              </w:rPr>
              <w:t>Mokėjimų už paslaugas apskaičiavimo ir administravimo bei įsiskolinimų administravimo tikslu</w:t>
            </w:r>
          </w:p>
          <w:p w14:paraId="40DCFF2A" w14:textId="77777777" w:rsidR="00B0617F" w:rsidRPr="002C29DE" w:rsidRDefault="00B0617F" w:rsidP="00B0617F">
            <w:pPr>
              <w:spacing w:line="240" w:lineRule="auto"/>
              <w:jc w:val="both"/>
              <w:rPr>
                <w:sz w:val="16"/>
                <w:szCs w:val="16"/>
              </w:rPr>
            </w:pPr>
          </w:p>
          <w:p w14:paraId="741B3489" w14:textId="5D1BBFCA" w:rsidR="00B0617F" w:rsidRPr="002C29DE" w:rsidRDefault="00B0617F" w:rsidP="00B0617F">
            <w:pPr>
              <w:pStyle w:val="ListParagraph"/>
              <w:numPr>
                <w:ilvl w:val="0"/>
                <w:numId w:val="8"/>
              </w:numPr>
              <w:spacing w:line="240" w:lineRule="auto"/>
              <w:ind w:left="251" w:hanging="251"/>
              <w:jc w:val="both"/>
              <w:rPr>
                <w:sz w:val="16"/>
                <w:szCs w:val="16"/>
              </w:rPr>
            </w:pPr>
            <w:r w:rsidRPr="002C29DE">
              <w:rPr>
                <w:sz w:val="16"/>
                <w:szCs w:val="16"/>
              </w:rPr>
              <w:t>Kitų teisės aktuose numatytų viešojo geriamojo vandens tiekėjo ir nuotekų tvarkytojo teisinių prievolių ir sutarčių su trečiaisiais asmenimis vykdymo tikslu</w:t>
            </w:r>
          </w:p>
        </w:tc>
        <w:tc>
          <w:tcPr>
            <w:tcW w:w="1080" w:type="dxa"/>
            <w:textDirection w:val="btLr"/>
            <w:vAlign w:val="center"/>
          </w:tcPr>
          <w:p w14:paraId="5263A03C" w14:textId="639C87FE" w:rsidR="00B0617F" w:rsidRPr="00770FF3" w:rsidRDefault="00B0617F" w:rsidP="00B0617F">
            <w:pPr>
              <w:spacing w:line="240" w:lineRule="auto"/>
              <w:ind w:left="113" w:right="113"/>
              <w:jc w:val="center"/>
              <w:rPr>
                <w:sz w:val="16"/>
                <w:szCs w:val="16"/>
              </w:rPr>
            </w:pPr>
            <w:r>
              <w:rPr>
                <w:sz w:val="16"/>
                <w:szCs w:val="16"/>
              </w:rPr>
              <w:t>UAB „JONAVOS VANDENYS“</w:t>
            </w:r>
          </w:p>
        </w:tc>
        <w:tc>
          <w:tcPr>
            <w:tcW w:w="1671" w:type="dxa"/>
          </w:tcPr>
          <w:p w14:paraId="52BB568B" w14:textId="58EA6F14" w:rsidR="00B0617F" w:rsidRPr="00770FF3" w:rsidRDefault="00B0617F" w:rsidP="00B0617F">
            <w:pPr>
              <w:spacing w:line="240" w:lineRule="auto"/>
              <w:jc w:val="both"/>
              <w:rPr>
                <w:sz w:val="16"/>
                <w:szCs w:val="16"/>
              </w:rPr>
            </w:pPr>
            <w:r w:rsidRPr="00770FF3">
              <w:rPr>
                <w:sz w:val="16"/>
                <w:szCs w:val="16"/>
              </w:rPr>
              <w:t>Autentifikavimo ir kontaktiniai duomenys, duomenys apie nekilnojamojo turto objektą, duomenys, susiję su paslaugų teikimu, informacija apie asmenų kreditingumą, kiti duomenys, kurių tvarkymą nustato teisės aktai</w:t>
            </w:r>
          </w:p>
        </w:tc>
        <w:tc>
          <w:tcPr>
            <w:tcW w:w="3818" w:type="dxa"/>
          </w:tcPr>
          <w:p w14:paraId="32705799" w14:textId="77777777" w:rsidR="00B0617F" w:rsidRPr="00770FF3" w:rsidRDefault="00B0617F" w:rsidP="00B0617F">
            <w:pPr>
              <w:pStyle w:val="ListParagraph"/>
              <w:numPr>
                <w:ilvl w:val="0"/>
                <w:numId w:val="6"/>
              </w:numPr>
              <w:spacing w:line="240" w:lineRule="auto"/>
              <w:ind w:left="166" w:hanging="166"/>
              <w:jc w:val="both"/>
              <w:rPr>
                <w:sz w:val="16"/>
                <w:szCs w:val="16"/>
              </w:rPr>
            </w:pPr>
            <w:r w:rsidRPr="00770FF3">
              <w:rPr>
                <w:sz w:val="16"/>
                <w:szCs w:val="16"/>
              </w:rPr>
              <w:t xml:space="preserve">duomenys tvarkomi todėl, kad tai būtina su Jumis sudarytų sutarčių vykdymui (BDAR 6 str. 1 d. (b) p.) </w:t>
            </w:r>
          </w:p>
          <w:p w14:paraId="1ADD59CF" w14:textId="77777777" w:rsidR="00B0617F" w:rsidRPr="00770FF3" w:rsidRDefault="00B0617F" w:rsidP="00B0617F">
            <w:pPr>
              <w:pStyle w:val="ListParagraph"/>
              <w:spacing w:line="240" w:lineRule="auto"/>
              <w:ind w:left="166"/>
              <w:jc w:val="both"/>
              <w:rPr>
                <w:sz w:val="16"/>
                <w:szCs w:val="16"/>
              </w:rPr>
            </w:pPr>
          </w:p>
          <w:p w14:paraId="38CB09C8" w14:textId="77777777" w:rsidR="00B0617F" w:rsidRPr="00770FF3" w:rsidRDefault="00B0617F" w:rsidP="00B0617F">
            <w:pPr>
              <w:pStyle w:val="ListParagraph"/>
              <w:numPr>
                <w:ilvl w:val="0"/>
                <w:numId w:val="6"/>
              </w:numPr>
              <w:spacing w:line="240" w:lineRule="auto"/>
              <w:ind w:left="166" w:hanging="166"/>
              <w:jc w:val="both"/>
              <w:rPr>
                <w:sz w:val="16"/>
                <w:szCs w:val="16"/>
              </w:rPr>
            </w:pPr>
            <w:r w:rsidRPr="00770FF3">
              <w:rPr>
                <w:sz w:val="16"/>
                <w:szCs w:val="16"/>
              </w:rPr>
              <w:t>duomenys tvarkomi vykdant Bendrovės teisines prievoles, nustatytas teisės aktuose (BDAR 6 str. 1 d. (c) p. (konkretūs teisės aktai – LR Geriamojo vandens tiekimo ir nuotekų tvarkymo įstatymas, LR Geriamojo vandens įstatymas, LR Vandens įstatymas, LR Mokesčių už aplinkos teršimą įstatymas, LR Piniginės socialinės paramos nepasiturintiems gyventojams įstatymas, LR Pridėtinės vertės mokesčio įstatymas ir kt.)</w:t>
            </w:r>
          </w:p>
          <w:p w14:paraId="6042FE3E" w14:textId="77777777" w:rsidR="00B0617F" w:rsidRPr="00770FF3" w:rsidRDefault="00B0617F" w:rsidP="00B0617F">
            <w:pPr>
              <w:pStyle w:val="ListParagraph"/>
              <w:rPr>
                <w:sz w:val="16"/>
                <w:szCs w:val="16"/>
              </w:rPr>
            </w:pPr>
          </w:p>
          <w:p w14:paraId="77F3E630" w14:textId="2A7521A4" w:rsidR="00B0617F" w:rsidRPr="00770FF3" w:rsidRDefault="00B0617F" w:rsidP="00B0617F">
            <w:pPr>
              <w:pStyle w:val="ListParagraph"/>
              <w:numPr>
                <w:ilvl w:val="0"/>
                <w:numId w:val="8"/>
              </w:numPr>
              <w:spacing w:line="240" w:lineRule="auto"/>
              <w:ind w:left="136" w:hanging="136"/>
              <w:jc w:val="both"/>
              <w:rPr>
                <w:sz w:val="16"/>
                <w:szCs w:val="16"/>
              </w:rPr>
            </w:pPr>
            <w:r w:rsidRPr="00770FF3">
              <w:rPr>
                <w:sz w:val="16"/>
                <w:szCs w:val="16"/>
              </w:rPr>
              <w:t>asmens kodas tvarkomas tik turint Jūsų sutikimą (BDAR 6 str. 1 d. (a) p.) , išskyrus atvejus, kai tvarkyti asmens kodą įpareigoja teisės aktai.</w:t>
            </w:r>
          </w:p>
        </w:tc>
      </w:tr>
      <w:tr w:rsidR="00B0617F" w:rsidRPr="00B0617F" w14:paraId="5B07C8E0" w14:textId="77777777" w:rsidTr="002C29DE">
        <w:trPr>
          <w:cantSplit/>
          <w:trHeight w:val="1134"/>
        </w:trPr>
        <w:tc>
          <w:tcPr>
            <w:tcW w:w="3325" w:type="dxa"/>
          </w:tcPr>
          <w:p w14:paraId="63A21A68" w14:textId="03652E4C" w:rsidR="00B0617F" w:rsidRPr="00770FF3" w:rsidRDefault="00B0617F" w:rsidP="00B0617F">
            <w:pPr>
              <w:spacing w:line="240" w:lineRule="auto"/>
              <w:jc w:val="both"/>
              <w:rPr>
                <w:sz w:val="16"/>
                <w:szCs w:val="16"/>
              </w:rPr>
            </w:pPr>
            <w:r w:rsidRPr="00770FF3">
              <w:rPr>
                <w:sz w:val="16"/>
                <w:szCs w:val="16"/>
              </w:rPr>
              <w:t xml:space="preserve">Prašymų nagrinėjimo bei informacijos apie </w:t>
            </w:r>
            <w:r>
              <w:rPr>
                <w:sz w:val="16"/>
                <w:szCs w:val="16"/>
              </w:rPr>
              <w:t>bendrovių veiklą ir paslaugų teikimą, Moki Jonava paslaugas</w:t>
            </w:r>
            <w:r w:rsidRPr="00770FF3">
              <w:rPr>
                <w:sz w:val="16"/>
                <w:szCs w:val="16"/>
              </w:rPr>
              <w:t xml:space="preserve"> veiklą teikimo tikslu</w:t>
            </w:r>
          </w:p>
        </w:tc>
        <w:tc>
          <w:tcPr>
            <w:tcW w:w="1080" w:type="dxa"/>
            <w:textDirection w:val="btLr"/>
            <w:vAlign w:val="center"/>
          </w:tcPr>
          <w:p w14:paraId="05E96A52" w14:textId="40B12482" w:rsidR="00B0617F" w:rsidRPr="00770FF3" w:rsidRDefault="00B0617F" w:rsidP="00B0617F">
            <w:pPr>
              <w:spacing w:line="240" w:lineRule="auto"/>
              <w:ind w:left="113" w:right="113"/>
              <w:jc w:val="center"/>
              <w:rPr>
                <w:sz w:val="16"/>
                <w:szCs w:val="16"/>
              </w:rPr>
            </w:pPr>
            <w:r>
              <w:rPr>
                <w:sz w:val="16"/>
                <w:szCs w:val="16"/>
              </w:rPr>
              <w:t>Bendrovė, teikianti informaciją, Bendrovė, kuriai adresuotas paklausimas ar prašymas</w:t>
            </w:r>
          </w:p>
        </w:tc>
        <w:tc>
          <w:tcPr>
            <w:tcW w:w="1671" w:type="dxa"/>
          </w:tcPr>
          <w:p w14:paraId="5CDBED28" w14:textId="0A1C976A" w:rsidR="00B0617F" w:rsidRPr="00770FF3" w:rsidRDefault="00B0617F" w:rsidP="00B0617F">
            <w:pPr>
              <w:spacing w:line="240" w:lineRule="auto"/>
              <w:jc w:val="both"/>
              <w:rPr>
                <w:sz w:val="16"/>
                <w:szCs w:val="16"/>
              </w:rPr>
            </w:pPr>
            <w:r w:rsidRPr="00770FF3">
              <w:rPr>
                <w:sz w:val="16"/>
                <w:szCs w:val="16"/>
              </w:rPr>
              <w:t>Autentifikavimo ir kontaktiniai duomenys, duomenys apie turtą, sandorius, šeiminę bei turtinę padėtį, suvartojimo rodikliai, kiti duomenys, kurių tvarkymą nustato teisės aktai arba kiti duomenys, kuriuos Jūs pateikiate, teikdami prašymus, klausimus ir pan.</w:t>
            </w:r>
          </w:p>
        </w:tc>
        <w:tc>
          <w:tcPr>
            <w:tcW w:w="3818" w:type="dxa"/>
          </w:tcPr>
          <w:p w14:paraId="7C260E84" w14:textId="550E8B77" w:rsidR="00B0617F" w:rsidRPr="00770FF3" w:rsidRDefault="00B0617F" w:rsidP="00B0617F">
            <w:pPr>
              <w:pStyle w:val="ListParagraph"/>
              <w:numPr>
                <w:ilvl w:val="0"/>
                <w:numId w:val="6"/>
              </w:numPr>
              <w:spacing w:line="240" w:lineRule="auto"/>
              <w:ind w:left="166" w:hanging="166"/>
              <w:jc w:val="both"/>
              <w:rPr>
                <w:sz w:val="16"/>
                <w:szCs w:val="16"/>
              </w:rPr>
            </w:pPr>
            <w:r>
              <w:rPr>
                <w:sz w:val="16"/>
                <w:szCs w:val="16"/>
              </w:rPr>
              <w:t xml:space="preserve">Tvarkoma turint Jūsų sutikimą, arba </w:t>
            </w:r>
            <w:r w:rsidRPr="002C29DE">
              <w:rPr>
                <w:sz w:val="16"/>
                <w:szCs w:val="16"/>
              </w:rPr>
              <w:t>todėl, kad tai būtina su Jumis sudarytų sutarčių vykdymui (BDAR 6 str. 1 d. (b) p.)</w:t>
            </w:r>
            <w:r>
              <w:rPr>
                <w:sz w:val="16"/>
                <w:szCs w:val="16"/>
              </w:rPr>
              <w:t xml:space="preserve"> arba todėl, kad tokią informaciją teikti įpareigoja atitinkamos srities teisės aktai </w:t>
            </w:r>
            <w:r w:rsidRPr="00770FF3">
              <w:rPr>
                <w:sz w:val="16"/>
                <w:szCs w:val="16"/>
              </w:rPr>
              <w:t>(BDAR 6 str. 1 d. (c) p.</w:t>
            </w:r>
            <w:r>
              <w:rPr>
                <w:sz w:val="16"/>
                <w:szCs w:val="16"/>
              </w:rPr>
              <w:t>.</w:t>
            </w:r>
          </w:p>
        </w:tc>
      </w:tr>
    </w:tbl>
    <w:p w14:paraId="3F307281" w14:textId="7E7625B3" w:rsidR="00176559" w:rsidRDefault="00176559" w:rsidP="00B31624">
      <w:pPr>
        <w:tabs>
          <w:tab w:val="left" w:pos="567"/>
        </w:tabs>
        <w:spacing w:after="0" w:line="240" w:lineRule="auto"/>
        <w:jc w:val="both"/>
        <w:rPr>
          <w:rFonts w:ascii="Times New Roman" w:hAnsi="Times New Roman" w:cs="Times New Roman"/>
          <w:b/>
          <w:i/>
          <w:lang w:val="lt-LT"/>
        </w:rPr>
      </w:pPr>
    </w:p>
    <w:p w14:paraId="191218C9" w14:textId="03362440" w:rsidR="00B31624" w:rsidRPr="00A73F45" w:rsidRDefault="00B31624" w:rsidP="00B31624">
      <w:pPr>
        <w:pStyle w:val="ListParagraph"/>
        <w:spacing w:before="240" w:line="240" w:lineRule="auto"/>
        <w:ind w:left="360"/>
        <w:jc w:val="both"/>
        <w:rPr>
          <w:rFonts w:ascii="Times New Roman" w:hAnsi="Times New Roman" w:cs="Times New Roman"/>
          <w:b/>
          <w:i/>
          <w:lang w:val="lt-LT"/>
        </w:rPr>
      </w:pPr>
      <w:r w:rsidRPr="00B31624">
        <w:rPr>
          <w:rFonts w:ascii="Times New Roman" w:hAnsi="Times New Roman" w:cs="Times New Roman"/>
          <w:bCs/>
          <w:iCs/>
          <w:lang w:val="lt-LT"/>
        </w:rPr>
        <w:t>Klientas,</w:t>
      </w:r>
      <w:r>
        <w:rPr>
          <w:rFonts w:ascii="Times New Roman" w:hAnsi="Times New Roman" w:cs="Times New Roman"/>
          <w:bCs/>
          <w:iCs/>
          <w:lang w:val="lt-LT"/>
        </w:rPr>
        <w:t xml:space="preserve"> prieš</w:t>
      </w:r>
      <w:r w:rsidRPr="00B31624">
        <w:rPr>
          <w:rFonts w:ascii="Times New Roman" w:hAnsi="Times New Roman" w:cs="Times New Roman"/>
          <w:bCs/>
          <w:iCs/>
          <w:lang w:val="lt-LT"/>
        </w:rPr>
        <w:t xml:space="preserve"> pradėdamas naudotis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sidRPr="00B31624">
        <w:rPr>
          <w:rFonts w:ascii="Times New Roman" w:hAnsi="Times New Roman" w:cs="Times New Roman"/>
          <w:bCs/>
          <w:iCs/>
          <w:lang w:val="lt-LT"/>
        </w:rPr>
        <w:t xml:space="preserve">svetainės paslaugomis, </w:t>
      </w:r>
      <w:r>
        <w:rPr>
          <w:rFonts w:ascii="Times New Roman" w:hAnsi="Times New Roman" w:cs="Times New Roman"/>
          <w:bCs/>
          <w:iCs/>
          <w:lang w:val="lt-LT"/>
        </w:rPr>
        <w:t>išreiškia sutikimą</w:t>
      </w:r>
      <w:r w:rsidRPr="00B31624">
        <w:rPr>
          <w:rFonts w:ascii="Times New Roman" w:hAnsi="Times New Roman" w:cs="Times New Roman"/>
          <w:bCs/>
          <w:iCs/>
          <w:lang w:val="lt-LT"/>
        </w:rPr>
        <w:t xml:space="preserve">, kad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sidRPr="00B31624">
        <w:rPr>
          <w:rFonts w:ascii="Times New Roman" w:hAnsi="Times New Roman" w:cs="Times New Roman"/>
          <w:bCs/>
          <w:iCs/>
          <w:lang w:val="lt-LT"/>
        </w:rPr>
        <w:t xml:space="preserve">svetainėje registracijos metu nurodyti ir naudojantis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sidRPr="00B31624">
        <w:rPr>
          <w:rFonts w:ascii="Times New Roman" w:hAnsi="Times New Roman" w:cs="Times New Roman"/>
          <w:bCs/>
          <w:iCs/>
          <w:lang w:val="lt-LT"/>
        </w:rPr>
        <w:t>svetainės paslaugomis Kliento pateikti</w:t>
      </w:r>
      <w:r>
        <w:rPr>
          <w:rFonts w:ascii="Times New Roman" w:hAnsi="Times New Roman" w:cs="Times New Roman"/>
          <w:bCs/>
          <w:iCs/>
          <w:lang w:val="lt-LT"/>
        </w:rPr>
        <w:t xml:space="preserve"> žemiau nurodyti</w:t>
      </w:r>
      <w:r w:rsidRPr="00B31624">
        <w:rPr>
          <w:rFonts w:ascii="Times New Roman" w:hAnsi="Times New Roman" w:cs="Times New Roman"/>
          <w:bCs/>
          <w:iCs/>
          <w:lang w:val="lt-LT"/>
        </w:rPr>
        <w:t xml:space="preserve"> duomenys būtų tvarkomi ir naudojami </w:t>
      </w:r>
      <w:r>
        <w:rPr>
          <w:rFonts w:ascii="Times New Roman" w:hAnsi="Times New Roman" w:cs="Times New Roman"/>
          <w:bCs/>
          <w:iCs/>
          <w:lang w:val="lt-LT"/>
        </w:rPr>
        <w:t>šiame pranešime nurodytais</w:t>
      </w:r>
      <w:r w:rsidRPr="00B31624">
        <w:rPr>
          <w:rFonts w:ascii="Times New Roman" w:hAnsi="Times New Roman" w:cs="Times New Roman"/>
          <w:bCs/>
          <w:iCs/>
          <w:lang w:val="lt-LT"/>
        </w:rPr>
        <w:t xml:space="preserve"> tikslais.</w:t>
      </w:r>
      <w:r>
        <w:rPr>
          <w:rFonts w:ascii="Times New Roman" w:hAnsi="Times New Roman" w:cs="Times New Roman"/>
          <w:bCs/>
          <w:iCs/>
          <w:lang w:val="lt-LT"/>
        </w:rPr>
        <w:t xml:space="preserve"> Klientui neišreiškus sutikimo, naudotis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Pr>
          <w:rFonts w:ascii="Times New Roman" w:hAnsi="Times New Roman" w:cs="Times New Roman"/>
          <w:bCs/>
          <w:iCs/>
          <w:lang w:val="lt-LT"/>
        </w:rPr>
        <w:t xml:space="preserve">svetaine nėra galimybės, o anksčiau duotą sutikimą atšaukus,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Pr>
          <w:rFonts w:ascii="Times New Roman" w:hAnsi="Times New Roman" w:cs="Times New Roman"/>
          <w:bCs/>
          <w:iCs/>
          <w:lang w:val="lt-LT"/>
        </w:rPr>
        <w:t>administratorius apie tokį atsisakymą informuos atitinkamus paslaugų teikėjus, ir nuo atsisakymo dienos atitinkamų paslaugų teikimas ir mokėjimai už jas bus valdomi kitais būdais.</w:t>
      </w:r>
    </w:p>
    <w:p w14:paraId="30BCCAB6" w14:textId="1BE8310F" w:rsidR="00F34218" w:rsidRPr="00F34218" w:rsidRDefault="00B935D1" w:rsidP="00F34218">
      <w:pPr>
        <w:numPr>
          <w:ilvl w:val="0"/>
          <w:numId w:val="1"/>
        </w:numPr>
        <w:tabs>
          <w:tab w:val="left" w:pos="567"/>
        </w:tabs>
        <w:spacing w:after="0" w:line="240" w:lineRule="auto"/>
        <w:jc w:val="both"/>
        <w:rPr>
          <w:rFonts w:ascii="Times New Roman" w:hAnsi="Times New Roman" w:cs="Times New Roman"/>
          <w:b/>
          <w:i/>
          <w:lang w:val="lt-LT"/>
        </w:rPr>
      </w:pPr>
      <w:r w:rsidRPr="00F34218">
        <w:rPr>
          <w:rFonts w:ascii="Times New Roman" w:hAnsi="Times New Roman" w:cs="Times New Roman"/>
          <w:b/>
          <w:i/>
          <w:lang w:val="lt-LT"/>
        </w:rPr>
        <w:t>Duomenų apsaugos pareigūno kontaktai</w:t>
      </w:r>
      <w:r w:rsidR="004232CE" w:rsidRPr="00F34218">
        <w:rPr>
          <w:rFonts w:ascii="Times New Roman" w:hAnsi="Times New Roman" w:cs="Times New Roman"/>
          <w:b/>
          <w:i/>
          <w:lang w:val="lt-LT"/>
        </w:rPr>
        <w:t xml:space="preserve">: </w:t>
      </w:r>
      <w:r w:rsidR="004232CE" w:rsidRPr="00F34218">
        <w:rPr>
          <w:rFonts w:ascii="Times New Roman" w:hAnsi="Times New Roman" w:cs="Times New Roman"/>
          <w:bCs/>
          <w:iCs/>
          <w:lang w:val="lt-LT"/>
        </w:rPr>
        <w:t xml:space="preserve">kiekvienos iš Bendrovių duomenų apsaugos pareigūno kontaktai nurodyti atitinkamos Bendrovės interneto tinklapyje. </w:t>
      </w:r>
    </w:p>
    <w:p w14:paraId="7D63878D" w14:textId="47D5DA48" w:rsidR="00B935D1" w:rsidRPr="00A73F45" w:rsidRDefault="00B935D1" w:rsidP="00B935D1">
      <w:pPr>
        <w:numPr>
          <w:ilvl w:val="0"/>
          <w:numId w:val="1"/>
        </w:numPr>
        <w:tabs>
          <w:tab w:val="left" w:pos="567"/>
        </w:tabs>
        <w:spacing w:after="0" w:line="240" w:lineRule="auto"/>
        <w:jc w:val="both"/>
        <w:rPr>
          <w:rFonts w:ascii="Times New Roman" w:hAnsi="Times New Roman" w:cs="Times New Roman"/>
          <w:b/>
          <w:i/>
          <w:lang w:val="lt-LT"/>
        </w:rPr>
      </w:pPr>
      <w:r w:rsidRPr="00A73F45">
        <w:rPr>
          <w:rFonts w:ascii="Times New Roman" w:hAnsi="Times New Roman" w:cs="Times New Roman"/>
          <w:b/>
          <w:i/>
          <w:lang w:val="lt-LT"/>
        </w:rPr>
        <w:t xml:space="preserve">Asmens duomenų gavėjai.  </w:t>
      </w:r>
      <w:r w:rsidRPr="00A73F45">
        <w:rPr>
          <w:rFonts w:ascii="Times New Roman" w:hAnsi="Times New Roman" w:cs="Times New Roman"/>
          <w:bCs/>
          <w:iCs/>
          <w:lang w:val="lt-LT"/>
        </w:rPr>
        <w:t xml:space="preserve">Jūsų asmens duomenys </w:t>
      </w:r>
      <w:r w:rsidR="00996E02" w:rsidRPr="00A73F45">
        <w:rPr>
          <w:rFonts w:ascii="Times New Roman" w:hAnsi="Times New Roman" w:cs="Times New Roman"/>
          <w:bCs/>
          <w:iCs/>
          <w:lang w:val="lt-LT"/>
        </w:rPr>
        <w:t>kurie yra tvarkomi komunalinių mokesčių ir kitų periodinių mokėjimų surinkimo</w:t>
      </w:r>
      <w:r w:rsidR="004232CE">
        <w:rPr>
          <w:rFonts w:ascii="Times New Roman" w:hAnsi="Times New Roman" w:cs="Times New Roman"/>
          <w:bCs/>
          <w:iCs/>
          <w:lang w:val="lt-LT"/>
        </w:rPr>
        <w:t xml:space="preserve"> ir paslaugų administravimo</w:t>
      </w:r>
      <w:r w:rsidR="00996E02" w:rsidRPr="00A73F45">
        <w:rPr>
          <w:rFonts w:ascii="Times New Roman" w:hAnsi="Times New Roman" w:cs="Times New Roman"/>
          <w:bCs/>
          <w:iCs/>
          <w:lang w:val="lt-LT"/>
        </w:rPr>
        <w:t xml:space="preserve"> tikslu, teikiami tretiesiems asmenims (komunalinių paslaugų teikėjams, kitiems paslaugų teikėjams), kad būtų tinkamai apskaičiuotos įmokos, skolos ir kiti įsipareigojimai.</w:t>
      </w:r>
      <w:r w:rsidRPr="00A73F45">
        <w:rPr>
          <w:rFonts w:ascii="Times New Roman" w:hAnsi="Times New Roman" w:cs="Times New Roman"/>
          <w:bCs/>
          <w:iCs/>
          <w:lang w:val="lt-LT"/>
        </w:rPr>
        <w:t xml:space="preserve"> </w:t>
      </w:r>
      <w:r w:rsidR="00996E02" w:rsidRPr="00A73F45">
        <w:rPr>
          <w:rFonts w:ascii="Times New Roman" w:hAnsi="Times New Roman" w:cs="Times New Roman"/>
          <w:bCs/>
          <w:iCs/>
          <w:lang w:val="lt-LT"/>
        </w:rPr>
        <w:t xml:space="preserve">Taip pat, </w:t>
      </w:r>
      <w:r w:rsidRPr="00A73F45">
        <w:rPr>
          <w:rFonts w:ascii="Times New Roman" w:hAnsi="Times New Roman" w:cs="Times New Roman"/>
          <w:bCs/>
          <w:iCs/>
          <w:lang w:val="lt-LT"/>
        </w:rPr>
        <w:t>teisės aktų numatytais atvejais – atitinkamoms valstybės institucijoms ir įstaigoms (pvz. Valstybinio socialinio draudimo fondo valdyba, Valstybinė mokesčių inspekcija prie LR finansų ministerijos, teisėsaugos institucijos) bei kitiems asmenims (antstoliai, teisines paslaugas teikiantys subjektai, profesinės sąjungos, komerciniai bankai, kita), Lietuvos Respublikos dokumentų ir archyvų įstatymo numatytais atvejais – valstybės archyvams saugojimui, esant teisiniam ginčui – ginčus nagrinėjančioms institucijoms</w:t>
      </w:r>
      <w:r w:rsidR="00886E24" w:rsidRPr="00A73F45">
        <w:rPr>
          <w:rFonts w:ascii="Times New Roman" w:hAnsi="Times New Roman" w:cs="Times New Roman"/>
          <w:bCs/>
          <w:iCs/>
          <w:lang w:val="lt-LT"/>
        </w:rPr>
        <w:t>, ikiteisminio tyrimo įstaigai, prokurorui ar teismui dėl jų žinioje esančių administracinių, civilinių ar baudžiamųjų bylų, kaip įrodymai ar kitais įstatymų numatytais atvejais.</w:t>
      </w:r>
    </w:p>
    <w:p w14:paraId="6080F1A8" w14:textId="4B5A71C3" w:rsidR="00552570" w:rsidRPr="00552570" w:rsidRDefault="00552570" w:rsidP="00552570">
      <w:pPr>
        <w:pStyle w:val="ListParagraph"/>
        <w:numPr>
          <w:ilvl w:val="0"/>
          <w:numId w:val="1"/>
        </w:numPr>
        <w:jc w:val="both"/>
        <w:rPr>
          <w:rFonts w:ascii="Times New Roman" w:hAnsi="Times New Roman" w:cs="Times New Roman"/>
          <w:b/>
          <w:i/>
          <w:iCs/>
          <w:lang w:val="lt-LT"/>
        </w:rPr>
      </w:pPr>
      <w:r w:rsidRPr="00552570">
        <w:rPr>
          <w:rFonts w:ascii="Times New Roman" w:hAnsi="Times New Roman" w:cs="Times New Roman"/>
          <w:b/>
          <w:i/>
          <w:iCs/>
          <w:lang w:val="lt-LT"/>
        </w:rPr>
        <w:t>Asmens duomenų tvarkytojai.</w:t>
      </w:r>
      <w:r w:rsidRPr="00552570">
        <w:rPr>
          <w:rFonts w:ascii="Times New Roman" w:hAnsi="Times New Roman" w:cs="Times New Roman"/>
          <w:bCs/>
          <w:lang w:val="lt-LT"/>
        </w:rPr>
        <w:t xml:space="preserve"> Atskiriems duomenų tvarkymo veiksmams atlikti </w:t>
      </w:r>
      <w:r w:rsidR="004232CE">
        <w:rPr>
          <w:rFonts w:ascii="Times New Roman" w:hAnsi="Times New Roman" w:cs="Times New Roman"/>
          <w:lang w:val="lt-LT"/>
        </w:rPr>
        <w:t>asmens duomenų valdytojai</w:t>
      </w:r>
      <w:r w:rsidR="004232CE" w:rsidRPr="00A73F45">
        <w:rPr>
          <w:rFonts w:ascii="Times New Roman" w:hAnsi="Times New Roman" w:cs="Times New Roman"/>
          <w:lang w:val="lt-LT"/>
        </w:rPr>
        <w:t xml:space="preserve"> </w:t>
      </w:r>
      <w:r w:rsidRPr="00552570">
        <w:rPr>
          <w:rFonts w:ascii="Times New Roman" w:hAnsi="Times New Roman" w:cs="Times New Roman"/>
          <w:bCs/>
          <w:lang w:val="lt-LT"/>
        </w:rPr>
        <w:t xml:space="preserve">turi teisę savo nuožiūra pasitelkti duomenų tvarkytojus.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sidRPr="00552570">
        <w:rPr>
          <w:rFonts w:ascii="Times New Roman" w:hAnsi="Times New Roman" w:cs="Times New Roman"/>
          <w:bCs/>
          <w:lang w:val="lt-LT"/>
        </w:rPr>
        <w:t>pasitelkia tik tuos duomenų tvarkytojus, kurie pakankamai užtikrina, kad tinkamos techninės ir organizacinės priemonės bus įgyvendintos tokiu būdu, kad duomenų tvarkymas atitiktų teisės aktų reikalavimus ir būtų užtikrinta duomenų subjekto teisių apsauga.</w:t>
      </w:r>
    </w:p>
    <w:p w14:paraId="6E541A37" w14:textId="5823625A" w:rsidR="00B935D1" w:rsidRPr="00A73F45" w:rsidRDefault="00B935D1" w:rsidP="00B935D1">
      <w:pPr>
        <w:pStyle w:val="ListParagraph"/>
        <w:numPr>
          <w:ilvl w:val="0"/>
          <w:numId w:val="1"/>
        </w:numPr>
        <w:tabs>
          <w:tab w:val="left" w:pos="567"/>
        </w:tabs>
        <w:spacing w:after="0" w:line="240" w:lineRule="auto"/>
        <w:ind w:left="357"/>
        <w:jc w:val="both"/>
        <w:rPr>
          <w:rFonts w:ascii="Times New Roman" w:hAnsi="Times New Roman" w:cs="Times New Roman"/>
          <w:b/>
          <w:i/>
          <w:iCs/>
          <w:lang w:val="lt-LT"/>
        </w:rPr>
      </w:pPr>
      <w:r w:rsidRPr="00A73F45">
        <w:rPr>
          <w:rFonts w:ascii="Times New Roman" w:hAnsi="Times New Roman" w:cs="Times New Roman"/>
          <w:b/>
          <w:i/>
          <w:iCs/>
          <w:color w:val="000000" w:themeColor="text1"/>
          <w:lang w:val="lt-LT"/>
        </w:rPr>
        <w:lastRenderedPageBreak/>
        <w:t xml:space="preserve">Asmens duomenų šaltinis. </w:t>
      </w:r>
      <w:r w:rsidRPr="00A73F45">
        <w:rPr>
          <w:rFonts w:ascii="Times New Roman" w:hAnsi="Times New Roman" w:cs="Times New Roman"/>
          <w:color w:val="000000" w:themeColor="text1"/>
          <w:lang w:val="lt-LT"/>
        </w:rPr>
        <w:t>Bendrovė Jūsų asmens duomenis gauna tiesiogiai iš duomenų subjektų (Jūsų)</w:t>
      </w:r>
      <w:r w:rsidR="00996E02" w:rsidRPr="00A73F45">
        <w:rPr>
          <w:rFonts w:ascii="Times New Roman" w:hAnsi="Times New Roman" w:cs="Times New Roman"/>
          <w:color w:val="000000" w:themeColor="text1"/>
          <w:lang w:val="lt-LT"/>
        </w:rPr>
        <w:t xml:space="preserve">, iš komunalinių paslaugų teikėjų, iš bankų ir kitų mokėjimo įstaigų </w:t>
      </w:r>
      <w:r w:rsidRPr="00A73F45">
        <w:rPr>
          <w:rFonts w:ascii="Times New Roman" w:hAnsi="Times New Roman" w:cs="Times New Roman"/>
          <w:color w:val="000000" w:themeColor="text1"/>
          <w:lang w:val="lt-LT"/>
        </w:rPr>
        <w:t>ir, pagal poreikį arba kai tai nustatyta teisės aktuose, – trečiųjų asmenų</w:t>
      </w:r>
      <w:r w:rsidR="00D53380" w:rsidRPr="00A73F45">
        <w:rPr>
          <w:lang w:val="lt-LT"/>
        </w:rPr>
        <w:t xml:space="preserve"> </w:t>
      </w:r>
      <w:r w:rsidR="00D53380" w:rsidRPr="00A73F45">
        <w:rPr>
          <w:rFonts w:ascii="Times New Roman" w:hAnsi="Times New Roman" w:cs="Times New Roman"/>
          <w:color w:val="000000" w:themeColor="text1"/>
          <w:lang w:val="lt-LT"/>
        </w:rPr>
        <w:t>(valstybės registrai, savivaldos institucijos</w:t>
      </w:r>
      <w:r w:rsidR="00996E02" w:rsidRPr="00A73F45">
        <w:rPr>
          <w:rFonts w:ascii="Times New Roman" w:hAnsi="Times New Roman" w:cs="Times New Roman"/>
          <w:color w:val="000000" w:themeColor="text1"/>
          <w:lang w:val="lt-LT"/>
        </w:rPr>
        <w:t xml:space="preserve"> </w:t>
      </w:r>
      <w:r w:rsidR="00D53380" w:rsidRPr="00A73F45">
        <w:rPr>
          <w:rFonts w:ascii="Times New Roman" w:hAnsi="Times New Roman" w:cs="Times New Roman"/>
          <w:color w:val="000000" w:themeColor="text1"/>
          <w:lang w:val="lt-LT"/>
        </w:rPr>
        <w:t>ir kt.)</w:t>
      </w:r>
    </w:p>
    <w:p w14:paraId="2B7EA2B3" w14:textId="6AEFB9AA" w:rsidR="00B935D1" w:rsidRPr="00A73F45" w:rsidRDefault="00B935D1" w:rsidP="00B935D1">
      <w:pPr>
        <w:pStyle w:val="ListParagraph"/>
        <w:numPr>
          <w:ilvl w:val="0"/>
          <w:numId w:val="1"/>
        </w:numPr>
        <w:spacing w:after="0" w:line="240" w:lineRule="auto"/>
        <w:ind w:left="357"/>
        <w:jc w:val="both"/>
        <w:rPr>
          <w:rFonts w:ascii="Times New Roman" w:hAnsi="Times New Roman" w:cs="Times New Roman"/>
          <w:lang w:val="lt-LT"/>
        </w:rPr>
      </w:pPr>
      <w:r w:rsidRPr="00A73F45">
        <w:rPr>
          <w:rFonts w:ascii="Times New Roman" w:hAnsi="Times New Roman" w:cs="Times New Roman"/>
          <w:b/>
          <w:i/>
          <w:iCs/>
          <w:lang w:val="lt-LT"/>
        </w:rPr>
        <w:t xml:space="preserve">Asmens duomenų saugojimo terminas. </w:t>
      </w:r>
      <w:r w:rsidR="00996E02" w:rsidRPr="00A73F45">
        <w:rPr>
          <w:rFonts w:ascii="Times New Roman" w:hAnsi="Times New Roman" w:cs="Times New Roman"/>
          <w:lang w:val="lt-LT"/>
        </w:rPr>
        <w:t>A</w:t>
      </w:r>
      <w:r w:rsidR="00A73F45" w:rsidRPr="00A73F45">
        <w:rPr>
          <w:rFonts w:ascii="Times New Roman" w:hAnsi="Times New Roman" w:cs="Times New Roman"/>
          <w:lang w:val="lt-LT"/>
        </w:rPr>
        <w:t>s</w:t>
      </w:r>
      <w:r w:rsidR="00996E02" w:rsidRPr="00A73F45">
        <w:rPr>
          <w:rFonts w:ascii="Times New Roman" w:hAnsi="Times New Roman" w:cs="Times New Roman"/>
          <w:lang w:val="lt-LT"/>
        </w:rPr>
        <w:t>mens duomenų saugojimo terminus vadovaudamiesi</w:t>
      </w:r>
      <w:r w:rsidR="00A73F45" w:rsidRPr="00A73F45">
        <w:rPr>
          <w:rFonts w:ascii="Times New Roman" w:hAnsi="Times New Roman" w:cs="Times New Roman"/>
          <w:lang w:val="lt-LT"/>
        </w:rPr>
        <w:t xml:space="preserve"> </w:t>
      </w:r>
      <w:r w:rsidR="00996E02" w:rsidRPr="00A73F45">
        <w:rPr>
          <w:rFonts w:ascii="Times New Roman" w:hAnsi="Times New Roman" w:cs="Times New Roman"/>
          <w:lang w:val="lt-LT"/>
        </w:rPr>
        <w:t>teisės aktais nustato duomenų valdytojai</w:t>
      </w:r>
      <w:r w:rsidRPr="00A73F45">
        <w:rPr>
          <w:rFonts w:ascii="Times New Roman" w:hAnsi="Times New Roman" w:cs="Times New Roman"/>
          <w:bCs/>
          <w:lang w:val="lt-LT"/>
        </w:rPr>
        <w:t>.</w:t>
      </w:r>
      <w:r w:rsidR="00617345" w:rsidRPr="00A73F45">
        <w:rPr>
          <w:rFonts w:ascii="Times New Roman" w:hAnsi="Times New Roman" w:cs="Times New Roman"/>
          <w:bCs/>
          <w:lang w:val="lt-LT"/>
        </w:rPr>
        <w:t xml:space="preserve"> Detalesnė informacija apie saugojimo terminus </w:t>
      </w:r>
      <w:r w:rsidR="00A73F45" w:rsidRPr="00A73F45">
        <w:rPr>
          <w:rFonts w:ascii="Times New Roman" w:hAnsi="Times New Roman" w:cs="Times New Roman"/>
          <w:bCs/>
          <w:lang w:val="lt-LT"/>
        </w:rPr>
        <w:t>– aukščiau pateiktose nuorodose į atitinkamų duomenų valdytojų svetaines.</w:t>
      </w:r>
    </w:p>
    <w:p w14:paraId="1930BFC8" w14:textId="75F4B742" w:rsidR="00A73F45" w:rsidRPr="00A73F45" w:rsidRDefault="00A73F45" w:rsidP="00B935D1">
      <w:pPr>
        <w:pStyle w:val="ListParagraph"/>
        <w:numPr>
          <w:ilvl w:val="0"/>
          <w:numId w:val="1"/>
        </w:numPr>
        <w:spacing w:after="0" w:line="240" w:lineRule="auto"/>
        <w:jc w:val="both"/>
        <w:rPr>
          <w:rFonts w:ascii="Times New Roman" w:hAnsi="Times New Roman" w:cs="Times New Roman"/>
          <w:color w:val="000000" w:themeColor="text1"/>
          <w:lang w:val="lt-LT"/>
        </w:rPr>
      </w:pPr>
      <w:r w:rsidRPr="00A73F45">
        <w:rPr>
          <w:rFonts w:ascii="Times New Roman" w:hAnsi="Times New Roman" w:cs="Times New Roman"/>
          <w:b/>
          <w:i/>
          <w:lang w:val="lt-LT"/>
        </w:rPr>
        <w:t xml:space="preserve">Jūs turite šias teises: </w:t>
      </w:r>
    </w:p>
    <w:p w14:paraId="7E0AF0D1" w14:textId="7C0EFDD9" w:rsidR="00A73F45" w:rsidRPr="00A73F45" w:rsidRDefault="00A73F45" w:rsidP="00A73F45">
      <w:pPr>
        <w:pStyle w:val="ListParagraph"/>
        <w:numPr>
          <w:ilvl w:val="0"/>
          <w:numId w:val="9"/>
        </w:numPr>
        <w:spacing w:after="0" w:line="240" w:lineRule="auto"/>
        <w:jc w:val="both"/>
        <w:rPr>
          <w:rFonts w:ascii="Times New Roman" w:hAnsi="Times New Roman" w:cs="Times New Roman"/>
          <w:bCs/>
          <w:iCs/>
          <w:lang w:val="lt-LT"/>
        </w:rPr>
      </w:pPr>
      <w:r w:rsidRPr="00A73F45">
        <w:rPr>
          <w:rFonts w:ascii="Times New Roman" w:hAnsi="Times New Roman" w:cs="Times New Roman"/>
          <w:bCs/>
          <w:iCs/>
          <w:lang w:val="lt-LT"/>
        </w:rPr>
        <w:t>Žinoti (būti informuotam) apie savo asmens duomenų tvarkymą;</w:t>
      </w:r>
    </w:p>
    <w:p w14:paraId="04C57AB7" w14:textId="77777777" w:rsidR="00A73F45" w:rsidRPr="00A73F45" w:rsidRDefault="00A73F45" w:rsidP="00A73F45">
      <w:pPr>
        <w:pStyle w:val="ListParagraph"/>
        <w:numPr>
          <w:ilvl w:val="0"/>
          <w:numId w:val="9"/>
        </w:numPr>
        <w:spacing w:after="0" w:line="240" w:lineRule="auto"/>
        <w:jc w:val="both"/>
        <w:rPr>
          <w:rFonts w:ascii="Times New Roman" w:hAnsi="Times New Roman" w:cs="Times New Roman"/>
          <w:bCs/>
          <w:iCs/>
          <w:lang w:val="lt-LT"/>
        </w:rPr>
      </w:pPr>
      <w:r w:rsidRPr="00A73F45">
        <w:rPr>
          <w:rFonts w:ascii="Times New Roman" w:hAnsi="Times New Roman" w:cs="Times New Roman"/>
          <w:bCs/>
          <w:iCs/>
          <w:lang w:val="lt-LT"/>
        </w:rPr>
        <w:t>Susipažinti su tvarkomais savo asmens duomenimis, gauti informaciją, iš kokių šaltinių ir kokie asmens duomenys surinkti, kokiu tikslu jie tvarkomi, kokiems duomenų gavėjams teikiami ar buvo teikti bei gauti jų kopijas;</w:t>
      </w:r>
    </w:p>
    <w:p w14:paraId="27016A77" w14:textId="77777777" w:rsidR="00A73F45" w:rsidRPr="00A73F45" w:rsidRDefault="00A73F45" w:rsidP="00A73F45">
      <w:pPr>
        <w:pStyle w:val="ListParagraph"/>
        <w:numPr>
          <w:ilvl w:val="0"/>
          <w:numId w:val="9"/>
        </w:numPr>
        <w:spacing w:after="0" w:line="240" w:lineRule="auto"/>
        <w:jc w:val="both"/>
        <w:rPr>
          <w:rFonts w:ascii="Times New Roman" w:hAnsi="Times New Roman" w:cs="Times New Roman"/>
          <w:bCs/>
          <w:iCs/>
          <w:lang w:val="lt-LT"/>
        </w:rPr>
      </w:pPr>
      <w:r w:rsidRPr="00A73F45">
        <w:rPr>
          <w:rFonts w:ascii="Times New Roman" w:hAnsi="Times New Roman" w:cs="Times New Roman"/>
          <w:bCs/>
          <w:iCs/>
          <w:lang w:val="lt-LT"/>
        </w:rPr>
        <w:t>Prašyti ištaisyti tvarkomus savo asmens duomenis, jei duomenys netikslūs ir / ar nepilni;</w:t>
      </w:r>
    </w:p>
    <w:p w14:paraId="7C5E229B" w14:textId="28EE9AD4" w:rsidR="00A73F45" w:rsidRPr="00A73F45" w:rsidRDefault="00A73F45" w:rsidP="00A73F45">
      <w:pPr>
        <w:pStyle w:val="ListParagraph"/>
        <w:numPr>
          <w:ilvl w:val="0"/>
          <w:numId w:val="9"/>
        </w:numPr>
        <w:spacing w:after="0" w:line="240" w:lineRule="auto"/>
        <w:jc w:val="both"/>
        <w:rPr>
          <w:rFonts w:ascii="Times New Roman" w:hAnsi="Times New Roman" w:cs="Times New Roman"/>
          <w:bCs/>
          <w:iCs/>
          <w:lang w:val="lt-LT"/>
        </w:rPr>
      </w:pPr>
      <w:r w:rsidRPr="00A73F45">
        <w:rPr>
          <w:rFonts w:ascii="Times New Roman" w:hAnsi="Times New Roman" w:cs="Times New Roman"/>
          <w:bCs/>
          <w:iCs/>
          <w:lang w:val="lt-LT"/>
        </w:rPr>
        <w:t>Prašyti ištrinti savo asmens duomenis arba apriboti savo asmens duomenų tvarkymą, jei tvarkomi pertekliniai, netikslūs asmens duomenys, ir (ar) kai jūs atšaukiate savo sutikimą, ir (ar) yra tam kitas pakankamas pagrindas.</w:t>
      </w:r>
    </w:p>
    <w:p w14:paraId="3434641A" w14:textId="4439AED8" w:rsidR="00B935D1" w:rsidRPr="00A73F45" w:rsidRDefault="00A73F45" w:rsidP="00A73F45">
      <w:pPr>
        <w:spacing w:after="0" w:line="240" w:lineRule="auto"/>
        <w:ind w:left="450"/>
        <w:jc w:val="both"/>
        <w:rPr>
          <w:rFonts w:ascii="Times New Roman" w:hAnsi="Times New Roman" w:cs="Times New Roman"/>
          <w:color w:val="000000" w:themeColor="text1"/>
          <w:lang w:val="lt-LT"/>
        </w:rPr>
      </w:pPr>
      <w:r w:rsidRPr="00A73F45">
        <w:rPr>
          <w:rFonts w:ascii="Times New Roman" w:hAnsi="Times New Roman" w:cs="Times New Roman"/>
          <w:bCs/>
          <w:iCs/>
          <w:lang w:val="lt-LT"/>
        </w:rPr>
        <w:t>Detalesnė informacija apie jūsų teises</w:t>
      </w:r>
      <w:r w:rsidRPr="00A73F45">
        <w:rPr>
          <w:rFonts w:ascii="Times New Roman" w:hAnsi="Times New Roman" w:cs="Times New Roman"/>
          <w:b/>
          <w:i/>
          <w:lang w:val="lt-LT"/>
        </w:rPr>
        <w:t xml:space="preserve"> </w:t>
      </w:r>
      <w:r w:rsidR="00B935D1" w:rsidRPr="00A73F45">
        <w:rPr>
          <w:rFonts w:ascii="Times New Roman" w:hAnsi="Times New Roman" w:cs="Times New Roman"/>
          <w:b/>
          <w:i/>
          <w:lang w:val="lt-LT"/>
        </w:rPr>
        <w:t xml:space="preserve"> </w:t>
      </w:r>
      <w:r w:rsidR="00B935D1" w:rsidRPr="00A73F45">
        <w:rPr>
          <w:rFonts w:ascii="Times New Roman" w:hAnsi="Times New Roman" w:cs="Times New Roman"/>
          <w:bCs/>
          <w:iCs/>
          <w:lang w:val="lt-LT"/>
        </w:rPr>
        <w:t xml:space="preserve">nurodyta </w:t>
      </w:r>
      <w:r w:rsidRPr="00A73F45">
        <w:rPr>
          <w:rFonts w:ascii="Times New Roman" w:hAnsi="Times New Roman" w:cs="Times New Roman"/>
          <w:bCs/>
          <w:lang w:val="lt-LT"/>
        </w:rPr>
        <w:t>aukščiau pateiktose nuorodose į atitinkamų duomenų valdytojų svetaines.</w:t>
      </w:r>
    </w:p>
    <w:p w14:paraId="58F10054" w14:textId="77777777" w:rsidR="00B935D1" w:rsidRPr="00A73F45" w:rsidRDefault="00B935D1" w:rsidP="00B935D1">
      <w:pPr>
        <w:pStyle w:val="ListParagraph"/>
        <w:numPr>
          <w:ilvl w:val="0"/>
          <w:numId w:val="1"/>
        </w:numPr>
        <w:spacing w:after="0" w:line="240" w:lineRule="auto"/>
        <w:jc w:val="both"/>
        <w:rPr>
          <w:rFonts w:ascii="Times New Roman" w:hAnsi="Times New Roman" w:cs="Times New Roman"/>
          <w:b/>
          <w:i/>
          <w:lang w:val="lt-LT"/>
        </w:rPr>
      </w:pPr>
      <w:r w:rsidRPr="00A73F45">
        <w:rPr>
          <w:rFonts w:ascii="Times New Roman" w:hAnsi="Times New Roman" w:cs="Times New Roman"/>
          <w:b/>
          <w:i/>
          <w:lang w:val="lt-LT"/>
        </w:rPr>
        <w:t>Automatizuotų sprendimų priėmimai.</w:t>
      </w:r>
      <w:r w:rsidRPr="00A73F45">
        <w:rPr>
          <w:rFonts w:ascii="Times New Roman" w:hAnsi="Times New Roman" w:cs="Times New Roman"/>
          <w:i/>
          <w:lang w:val="lt-LT"/>
        </w:rPr>
        <w:t xml:space="preserve"> </w:t>
      </w:r>
      <w:r w:rsidRPr="00A73F45">
        <w:rPr>
          <w:rFonts w:ascii="Times New Roman" w:hAnsi="Times New Roman" w:cs="Times New Roman"/>
          <w:lang w:val="lt-LT"/>
        </w:rPr>
        <w:t>Informuojame, kad Jūsų duomenys nebus naudojami automatizuotų sprendimų priėmimui Jūsų atžvilgiu, įskaitant profiliavimą.</w:t>
      </w:r>
    </w:p>
    <w:p w14:paraId="30A669E9" w14:textId="42B02E5D" w:rsidR="00B935D1" w:rsidRPr="00A73F45" w:rsidRDefault="00B935D1" w:rsidP="00B935D1">
      <w:pPr>
        <w:pStyle w:val="ListParagraph"/>
        <w:numPr>
          <w:ilvl w:val="0"/>
          <w:numId w:val="1"/>
        </w:numPr>
        <w:tabs>
          <w:tab w:val="left" w:pos="567"/>
        </w:tabs>
        <w:spacing w:after="0" w:line="240" w:lineRule="auto"/>
        <w:jc w:val="both"/>
        <w:rPr>
          <w:rFonts w:ascii="Times New Roman" w:hAnsi="Times New Roman" w:cs="Times New Roman"/>
          <w:b/>
          <w:i/>
          <w:lang w:val="lt-LT"/>
        </w:rPr>
      </w:pPr>
      <w:r w:rsidRPr="00A73F45">
        <w:rPr>
          <w:rFonts w:ascii="Times New Roman" w:hAnsi="Times New Roman" w:cs="Times New Roman"/>
          <w:b/>
          <w:i/>
          <w:lang w:val="lt-LT"/>
        </w:rPr>
        <w:t xml:space="preserve">Skundų teikimas. </w:t>
      </w:r>
      <w:r w:rsidRPr="00A73F45">
        <w:rPr>
          <w:rFonts w:ascii="Times New Roman" w:hAnsi="Times New Roman" w:cs="Times New Roman"/>
          <w:lang w:val="lt-LT"/>
        </w:rPr>
        <w:t>J</w:t>
      </w:r>
      <w:r w:rsidR="0005707E" w:rsidRPr="00A73F45">
        <w:rPr>
          <w:rFonts w:ascii="Times New Roman" w:hAnsi="Times New Roman" w:cs="Times New Roman"/>
          <w:lang w:val="lt-LT"/>
        </w:rPr>
        <w:t xml:space="preserve">eigu manote, kad Jūsų teisės, susijusios su </w:t>
      </w:r>
      <w:r w:rsidR="004232CE">
        <w:rPr>
          <w:rFonts w:ascii="Times New Roman" w:hAnsi="Times New Roman" w:cs="Times New Roman"/>
          <w:lang w:val="lt-LT"/>
        </w:rPr>
        <w:t>„Moki Jonava“</w:t>
      </w:r>
      <w:r w:rsidR="004232CE" w:rsidRPr="00A73F45">
        <w:rPr>
          <w:rFonts w:ascii="Times New Roman" w:hAnsi="Times New Roman" w:cs="Times New Roman"/>
          <w:lang w:val="lt-LT"/>
        </w:rPr>
        <w:t xml:space="preserve"> </w:t>
      </w:r>
      <w:r w:rsidR="0005707E" w:rsidRPr="00A73F45">
        <w:rPr>
          <w:rFonts w:ascii="Times New Roman" w:hAnsi="Times New Roman" w:cs="Times New Roman"/>
          <w:lang w:val="lt-LT"/>
        </w:rPr>
        <w:t>atliekamu Jūsų asmens duomenų tvarkymu, buvo pažeistos, J</w:t>
      </w:r>
      <w:r w:rsidRPr="00A73F45">
        <w:rPr>
          <w:rFonts w:ascii="Times New Roman" w:hAnsi="Times New Roman" w:cs="Times New Roman"/>
          <w:lang w:val="lt-LT"/>
        </w:rPr>
        <w:t xml:space="preserve">ūs turite teisę skųsti </w:t>
      </w:r>
      <w:r w:rsidR="004232CE">
        <w:rPr>
          <w:rFonts w:ascii="Times New Roman" w:hAnsi="Times New Roman" w:cs="Times New Roman"/>
          <w:lang w:val="lt-LT"/>
        </w:rPr>
        <w:t>atitinkamo duomenų valdytojo</w:t>
      </w:r>
      <w:r w:rsidRPr="00A73F45">
        <w:rPr>
          <w:rFonts w:ascii="Times New Roman" w:hAnsi="Times New Roman" w:cs="Times New Roman"/>
          <w:lang w:val="lt-LT"/>
        </w:rPr>
        <w:t xml:space="preserve"> veiksmus (neveikimą) Valstybinei duomenų apsaugos inspekcijai ir teismui teisės aktų nustatyta tvarka, taip pat skųsti teismui Valstybinės duomenų apsaugos inspekcijos veiksmus (neveikimą).</w:t>
      </w:r>
    </w:p>
    <w:p w14:paraId="75F9A948" w14:textId="77777777" w:rsidR="003F425B" w:rsidRPr="00A73F45" w:rsidRDefault="003F425B" w:rsidP="00B935D1">
      <w:pPr>
        <w:rPr>
          <w:rFonts w:ascii="Times New Roman" w:hAnsi="Times New Roman" w:cs="Times New Roman"/>
          <w:lang w:val="lt-LT"/>
        </w:rPr>
      </w:pPr>
    </w:p>
    <w:p w14:paraId="3C9D869A" w14:textId="1575C43A" w:rsidR="007C066F" w:rsidRPr="00A73F45" w:rsidRDefault="00617345">
      <w:pPr>
        <w:rPr>
          <w:rFonts w:ascii="Times New Roman" w:hAnsi="Times New Roman" w:cs="Times New Roman"/>
          <w:lang w:val="lt-LT"/>
        </w:rPr>
      </w:pPr>
      <w:r w:rsidRPr="00A73F45">
        <w:rPr>
          <w:rFonts w:ascii="Times New Roman" w:hAnsi="Times New Roman" w:cs="Times New Roman"/>
          <w:lang w:val="lt-LT"/>
        </w:rPr>
        <w:t xml:space="preserve">Informacija aktuali: </w:t>
      </w:r>
      <w:r w:rsidR="004232CE">
        <w:rPr>
          <w:rFonts w:ascii="Times New Roman" w:hAnsi="Times New Roman" w:cs="Times New Roman"/>
          <w:lang w:val="lt-LT"/>
        </w:rPr>
        <w:t>2021-</w:t>
      </w:r>
      <w:r w:rsidR="00DB036E">
        <w:rPr>
          <w:rFonts w:ascii="Times New Roman" w:hAnsi="Times New Roman" w:cs="Times New Roman"/>
          <w:lang w:val="lt-LT"/>
        </w:rPr>
        <w:t>10</w:t>
      </w:r>
      <w:r w:rsidR="004232CE">
        <w:rPr>
          <w:rFonts w:ascii="Times New Roman" w:hAnsi="Times New Roman" w:cs="Times New Roman"/>
          <w:lang w:val="lt-LT"/>
        </w:rPr>
        <w:t>-</w:t>
      </w:r>
      <w:r w:rsidR="00DB036E">
        <w:rPr>
          <w:rFonts w:ascii="Times New Roman" w:hAnsi="Times New Roman" w:cs="Times New Roman"/>
          <w:lang w:val="lt-LT"/>
        </w:rPr>
        <w:t>05</w:t>
      </w:r>
    </w:p>
    <w:sectPr w:rsidR="007C066F" w:rsidRPr="00A73F4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F385B" w14:textId="77777777" w:rsidR="00DF4BB3" w:rsidRDefault="00DF4BB3" w:rsidP="00D53380">
      <w:pPr>
        <w:spacing w:after="0" w:line="240" w:lineRule="auto"/>
      </w:pPr>
      <w:r>
        <w:separator/>
      </w:r>
    </w:p>
  </w:endnote>
  <w:endnote w:type="continuationSeparator" w:id="0">
    <w:p w14:paraId="09BA64F8" w14:textId="77777777" w:rsidR="00DF4BB3" w:rsidRDefault="00DF4BB3" w:rsidP="00D5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57972"/>
      <w:docPartObj>
        <w:docPartGallery w:val="Page Numbers (Bottom of Page)"/>
        <w:docPartUnique/>
      </w:docPartObj>
    </w:sdtPr>
    <w:sdtEndPr>
      <w:rPr>
        <w:noProof/>
      </w:rPr>
    </w:sdtEndPr>
    <w:sdtContent>
      <w:p w14:paraId="148CA475" w14:textId="46849571" w:rsidR="00D53380" w:rsidRDefault="00D533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BBF1DF" w14:textId="77777777" w:rsidR="00D53380" w:rsidRDefault="00D53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4925" w14:textId="77777777" w:rsidR="00DF4BB3" w:rsidRDefault="00DF4BB3" w:rsidP="00D53380">
      <w:pPr>
        <w:spacing w:after="0" w:line="240" w:lineRule="auto"/>
      </w:pPr>
      <w:r>
        <w:separator/>
      </w:r>
    </w:p>
  </w:footnote>
  <w:footnote w:type="continuationSeparator" w:id="0">
    <w:p w14:paraId="3709EDAA" w14:textId="77777777" w:rsidR="00DF4BB3" w:rsidRDefault="00DF4BB3" w:rsidP="00D53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12F66"/>
    <w:multiLevelType w:val="hybridMultilevel"/>
    <w:tmpl w:val="C5002A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4838D8"/>
    <w:multiLevelType w:val="hybridMultilevel"/>
    <w:tmpl w:val="BA34FDC2"/>
    <w:lvl w:ilvl="0" w:tplc="5420C5E0">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CD62817"/>
    <w:multiLevelType w:val="hybridMultilevel"/>
    <w:tmpl w:val="47D068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22D73B3"/>
    <w:multiLevelType w:val="hybridMultilevel"/>
    <w:tmpl w:val="AF606C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E25E7A"/>
    <w:multiLevelType w:val="hybridMultilevel"/>
    <w:tmpl w:val="7FCAD9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D1267B5"/>
    <w:multiLevelType w:val="hybridMultilevel"/>
    <w:tmpl w:val="B1E400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F412AD4"/>
    <w:multiLevelType w:val="hybridMultilevel"/>
    <w:tmpl w:val="744C0D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F6152A4"/>
    <w:multiLevelType w:val="hybridMultilevel"/>
    <w:tmpl w:val="38768C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D076C6E"/>
    <w:multiLevelType w:val="hybridMultilevel"/>
    <w:tmpl w:val="C96A8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F501A92"/>
    <w:multiLevelType w:val="hybridMultilevel"/>
    <w:tmpl w:val="F0A0E93C"/>
    <w:lvl w:ilvl="0" w:tplc="04090011">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7C3E33DA"/>
    <w:multiLevelType w:val="hybridMultilevel"/>
    <w:tmpl w:val="DBE44A68"/>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7C4F4773"/>
    <w:multiLevelType w:val="hybridMultilevel"/>
    <w:tmpl w:val="A92C9A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C7C0383"/>
    <w:multiLevelType w:val="hybridMultilevel"/>
    <w:tmpl w:val="BF48BD88"/>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C8247D7"/>
    <w:multiLevelType w:val="multilevel"/>
    <w:tmpl w:val="A90C9D44"/>
    <w:lvl w:ilvl="0">
      <w:start w:val="1"/>
      <w:numFmt w:val="decimal"/>
      <w:lvlText w:val="%1."/>
      <w:lvlJc w:val="left"/>
      <w:pPr>
        <w:ind w:left="360" w:hanging="360"/>
      </w:pPr>
      <w:rPr>
        <w:b/>
        <w:bCs/>
        <w:i/>
      </w:rPr>
    </w:lvl>
    <w:lvl w:ilvl="1">
      <w:start w:val="1"/>
      <w:numFmt w:val="decimal"/>
      <w:lvlText w:val="%1.%2."/>
      <w:lvlJc w:val="left"/>
      <w:pPr>
        <w:ind w:left="360" w:hanging="360"/>
      </w:pPr>
      <w:rPr>
        <w:i/>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0"/>
  </w:num>
  <w:num w:numId="5">
    <w:abstractNumId w:val="9"/>
  </w:num>
  <w:num w:numId="6">
    <w:abstractNumId w:val="4"/>
  </w:num>
  <w:num w:numId="7">
    <w:abstractNumId w:val="1"/>
  </w:num>
  <w:num w:numId="8">
    <w:abstractNumId w:val="2"/>
  </w:num>
  <w:num w:numId="9">
    <w:abstractNumId w:val="8"/>
  </w:num>
  <w:num w:numId="10">
    <w:abstractNumId w:val="11"/>
  </w:num>
  <w:num w:numId="11">
    <w:abstractNumId w:val="7"/>
  </w:num>
  <w:num w:numId="12">
    <w:abstractNumId w:val="6"/>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5676"/>
    <w:rsid w:val="0005707E"/>
    <w:rsid w:val="000A31A3"/>
    <w:rsid w:val="000B0CFA"/>
    <w:rsid w:val="000D0D60"/>
    <w:rsid w:val="00146850"/>
    <w:rsid w:val="00176559"/>
    <w:rsid w:val="0019165D"/>
    <w:rsid w:val="00211DA9"/>
    <w:rsid w:val="00242B4F"/>
    <w:rsid w:val="00275634"/>
    <w:rsid w:val="002C29DE"/>
    <w:rsid w:val="002C48BA"/>
    <w:rsid w:val="00315729"/>
    <w:rsid w:val="003E7F1F"/>
    <w:rsid w:val="003F425B"/>
    <w:rsid w:val="004232CE"/>
    <w:rsid w:val="00552570"/>
    <w:rsid w:val="00617345"/>
    <w:rsid w:val="00724B70"/>
    <w:rsid w:val="00770FF3"/>
    <w:rsid w:val="007B0547"/>
    <w:rsid w:val="007B08A6"/>
    <w:rsid w:val="007C066F"/>
    <w:rsid w:val="007D7522"/>
    <w:rsid w:val="007E4A98"/>
    <w:rsid w:val="008510E3"/>
    <w:rsid w:val="00886E24"/>
    <w:rsid w:val="008D7745"/>
    <w:rsid w:val="0091490B"/>
    <w:rsid w:val="00972A0A"/>
    <w:rsid w:val="00996E02"/>
    <w:rsid w:val="00A24957"/>
    <w:rsid w:val="00A43754"/>
    <w:rsid w:val="00A712C2"/>
    <w:rsid w:val="00A73F45"/>
    <w:rsid w:val="00B01CE2"/>
    <w:rsid w:val="00B0617F"/>
    <w:rsid w:val="00B279EA"/>
    <w:rsid w:val="00B31624"/>
    <w:rsid w:val="00B60E9B"/>
    <w:rsid w:val="00B74810"/>
    <w:rsid w:val="00B935D1"/>
    <w:rsid w:val="00BD5BEF"/>
    <w:rsid w:val="00CF4B9F"/>
    <w:rsid w:val="00CF6F5A"/>
    <w:rsid w:val="00D53380"/>
    <w:rsid w:val="00D64B82"/>
    <w:rsid w:val="00D652DE"/>
    <w:rsid w:val="00DB036E"/>
    <w:rsid w:val="00DF4BB3"/>
    <w:rsid w:val="00E1512A"/>
    <w:rsid w:val="00E1622F"/>
    <w:rsid w:val="00EA11A8"/>
    <w:rsid w:val="00EE453B"/>
    <w:rsid w:val="00F22AB0"/>
    <w:rsid w:val="00F34218"/>
    <w:rsid w:val="00FC7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779E"/>
  <w15:chartTrackingRefBased/>
  <w15:docId w15:val="{5C26F7A2-6E85-48D3-8F9F-4C3F2D36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D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5D1"/>
    <w:pPr>
      <w:ind w:left="720"/>
      <w:contextualSpacing/>
    </w:pPr>
  </w:style>
  <w:style w:type="table" w:styleId="TableGrid">
    <w:name w:val="Table Grid"/>
    <w:basedOn w:val="TableNormal"/>
    <w:uiPriority w:val="39"/>
    <w:rsid w:val="00B935D1"/>
    <w:pPr>
      <w:spacing w:after="0" w:line="240" w:lineRule="auto"/>
    </w:pPr>
    <w:rPr>
      <w:rFonts w:ascii="Times New Roman" w:eastAsia="Times New Roman" w:hAnsi="Times New Roman"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AB0"/>
    <w:rPr>
      <w:rFonts w:ascii="Segoe UI" w:hAnsi="Segoe UI" w:cs="Segoe UI"/>
      <w:sz w:val="18"/>
      <w:szCs w:val="18"/>
    </w:rPr>
  </w:style>
  <w:style w:type="character" w:styleId="Hyperlink">
    <w:name w:val="Hyperlink"/>
    <w:basedOn w:val="DefaultParagraphFont"/>
    <w:uiPriority w:val="99"/>
    <w:unhideWhenUsed/>
    <w:rsid w:val="00F22AB0"/>
    <w:rPr>
      <w:color w:val="0563C1" w:themeColor="hyperlink"/>
      <w:u w:val="single"/>
    </w:rPr>
  </w:style>
  <w:style w:type="character" w:styleId="UnresolvedMention">
    <w:name w:val="Unresolved Mention"/>
    <w:basedOn w:val="DefaultParagraphFont"/>
    <w:uiPriority w:val="99"/>
    <w:semiHidden/>
    <w:unhideWhenUsed/>
    <w:rsid w:val="00F22AB0"/>
    <w:rPr>
      <w:color w:val="605E5C"/>
      <w:shd w:val="clear" w:color="auto" w:fill="E1DFDD"/>
    </w:rPr>
  </w:style>
  <w:style w:type="paragraph" w:styleId="Header">
    <w:name w:val="header"/>
    <w:basedOn w:val="Normal"/>
    <w:link w:val="HeaderChar"/>
    <w:uiPriority w:val="99"/>
    <w:unhideWhenUsed/>
    <w:rsid w:val="00D53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380"/>
  </w:style>
  <w:style w:type="paragraph" w:styleId="Footer">
    <w:name w:val="footer"/>
    <w:basedOn w:val="Normal"/>
    <w:link w:val="FooterChar"/>
    <w:uiPriority w:val="99"/>
    <w:unhideWhenUsed/>
    <w:rsid w:val="00D53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380"/>
  </w:style>
  <w:style w:type="character" w:styleId="CommentReference">
    <w:name w:val="annotation reference"/>
    <w:basedOn w:val="DefaultParagraphFont"/>
    <w:uiPriority w:val="99"/>
    <w:semiHidden/>
    <w:unhideWhenUsed/>
    <w:rsid w:val="00E1622F"/>
    <w:rPr>
      <w:sz w:val="16"/>
      <w:szCs w:val="16"/>
    </w:rPr>
  </w:style>
  <w:style w:type="paragraph" w:styleId="CommentText">
    <w:name w:val="annotation text"/>
    <w:basedOn w:val="Normal"/>
    <w:link w:val="CommentTextChar"/>
    <w:uiPriority w:val="99"/>
    <w:semiHidden/>
    <w:unhideWhenUsed/>
    <w:rsid w:val="00E1622F"/>
    <w:pPr>
      <w:spacing w:line="240" w:lineRule="auto"/>
    </w:pPr>
    <w:rPr>
      <w:sz w:val="20"/>
      <w:szCs w:val="20"/>
    </w:rPr>
  </w:style>
  <w:style w:type="character" w:customStyle="1" w:styleId="CommentTextChar">
    <w:name w:val="Comment Text Char"/>
    <w:basedOn w:val="DefaultParagraphFont"/>
    <w:link w:val="CommentText"/>
    <w:uiPriority w:val="99"/>
    <w:semiHidden/>
    <w:rsid w:val="00E1622F"/>
    <w:rPr>
      <w:sz w:val="20"/>
      <w:szCs w:val="20"/>
    </w:rPr>
  </w:style>
  <w:style w:type="paragraph" w:styleId="CommentSubject">
    <w:name w:val="annotation subject"/>
    <w:basedOn w:val="CommentText"/>
    <w:next w:val="CommentText"/>
    <w:link w:val="CommentSubjectChar"/>
    <w:uiPriority w:val="99"/>
    <w:semiHidden/>
    <w:unhideWhenUsed/>
    <w:rsid w:val="00E1622F"/>
    <w:rPr>
      <w:b/>
      <w:bCs/>
    </w:rPr>
  </w:style>
  <w:style w:type="character" w:customStyle="1" w:styleId="CommentSubjectChar">
    <w:name w:val="Comment Subject Char"/>
    <w:basedOn w:val="CommentTextChar"/>
    <w:link w:val="CommentSubject"/>
    <w:uiPriority w:val="99"/>
    <w:semiHidden/>
    <w:rsid w:val="00E1622F"/>
    <w:rPr>
      <w:b/>
      <w:bCs/>
      <w:sz w:val="20"/>
      <w:szCs w:val="20"/>
    </w:rPr>
  </w:style>
  <w:style w:type="character" w:styleId="FollowedHyperlink">
    <w:name w:val="FollowedHyperlink"/>
    <w:basedOn w:val="DefaultParagraphFont"/>
    <w:uiPriority w:val="99"/>
    <w:semiHidden/>
    <w:unhideWhenUsed/>
    <w:rsid w:val="00F34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navosst.lt/administracine-informacija/asmens-duomenu-apsauga" TargetMode="External"/><Relationship Id="rId3" Type="http://schemas.openxmlformats.org/officeDocument/2006/relationships/settings" Target="settings.xml"/><Relationship Id="rId7" Type="http://schemas.openxmlformats.org/officeDocument/2006/relationships/hyperlink" Target="file:///C:\Users\zinser\Desktop\&#8226;%09https:\www.jonavosvandenys.lt\asmens-duomenu-apsaug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jonavosvandenys.lt/asmens-duomenu-apsau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2004</Words>
  <Characters>11427</Characters>
  <Application>Microsoft Office Word</Application>
  <DocSecurity>0</DocSecurity>
  <Lines>95</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APB Protego</dc:creator>
  <cp:keywords/>
  <dc:description/>
  <cp:lastModifiedBy>Richardas</cp:lastModifiedBy>
  <cp:revision>2</cp:revision>
  <dcterms:created xsi:type="dcterms:W3CDTF">2021-10-05T17:39:00Z</dcterms:created>
  <dcterms:modified xsi:type="dcterms:W3CDTF">2021-10-05T17:39:00Z</dcterms:modified>
</cp:coreProperties>
</file>